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F" w:rsidRPr="00526B73" w:rsidRDefault="00B178C4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73">
        <w:rPr>
          <w:rFonts w:ascii="Times New Roman" w:hAnsi="Times New Roman" w:cs="Times New Roman"/>
          <w:b/>
          <w:sz w:val="24"/>
          <w:szCs w:val="24"/>
        </w:rPr>
        <w:t xml:space="preserve">Публичный доклад </w:t>
      </w:r>
    </w:p>
    <w:p w:rsidR="00B707AF" w:rsidRDefault="002E4A7E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м</w:t>
      </w:r>
      <w:r w:rsidR="00B178C4" w:rsidRPr="00526B73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учреждения дополнительного образования </w:t>
      </w:r>
    </w:p>
    <w:p w:rsidR="00B178C4" w:rsidRPr="00526B73" w:rsidRDefault="00B178C4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73">
        <w:rPr>
          <w:rFonts w:ascii="Times New Roman" w:hAnsi="Times New Roman" w:cs="Times New Roman"/>
          <w:b/>
          <w:sz w:val="24"/>
          <w:szCs w:val="24"/>
        </w:rPr>
        <w:t xml:space="preserve">«Дом детского и юношеского туризма, экскурсий» </w:t>
      </w:r>
    </w:p>
    <w:p w:rsidR="00B178C4" w:rsidRPr="00526B73" w:rsidRDefault="00B707AF" w:rsidP="00B66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B7B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B7B9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B7B93">
        <w:rPr>
          <w:rFonts w:ascii="Times New Roman" w:hAnsi="Times New Roman" w:cs="Times New Roman"/>
          <w:b/>
          <w:sz w:val="24"/>
          <w:szCs w:val="24"/>
        </w:rPr>
        <w:t>-201</w:t>
      </w:r>
      <w:r w:rsidR="00FB7B9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178C4" w:rsidRPr="00526B7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B178C4" w:rsidRPr="00526B7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</w:p>
    <w:p w:rsidR="006A55C4" w:rsidRPr="00526B73" w:rsidRDefault="006A55C4" w:rsidP="006A55C4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>Общие сведения</w:t>
      </w:r>
    </w:p>
    <w:p w:rsidR="004418D5" w:rsidRPr="00526B73" w:rsidRDefault="00FB7B93" w:rsidP="00441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="004418D5" w:rsidRPr="00526B73">
        <w:rPr>
          <w:rFonts w:ascii="Times New Roman" w:hAnsi="Times New Roman" w:cs="Times New Roman"/>
          <w:sz w:val="24"/>
          <w:szCs w:val="24"/>
        </w:rPr>
        <w:t xml:space="preserve">У ДО  «Дом детского и юношеского туризма, экскурсий» расположен в районе </w:t>
      </w:r>
      <w:proofErr w:type="spellStart"/>
      <w:r w:rsidR="004418D5" w:rsidRPr="00526B73">
        <w:rPr>
          <w:rFonts w:ascii="Times New Roman" w:hAnsi="Times New Roman" w:cs="Times New Roman"/>
          <w:sz w:val="24"/>
          <w:szCs w:val="24"/>
        </w:rPr>
        <w:t>Афонино</w:t>
      </w:r>
      <w:proofErr w:type="spellEnd"/>
      <w:r w:rsidR="004418D5" w:rsidRPr="00526B73">
        <w:rPr>
          <w:rFonts w:ascii="Times New Roman" w:hAnsi="Times New Roman" w:cs="Times New Roman"/>
          <w:sz w:val="24"/>
          <w:szCs w:val="24"/>
        </w:rPr>
        <w:t xml:space="preserve"> по адресу пер. Мурманский, 20 (остановка «Больница №5»).</w:t>
      </w:r>
      <w:proofErr w:type="gramEnd"/>
      <w:r w:rsidR="004418D5" w:rsidRPr="00526B73">
        <w:rPr>
          <w:rFonts w:ascii="Times New Roman" w:hAnsi="Times New Roman" w:cs="Times New Roman"/>
          <w:sz w:val="24"/>
          <w:szCs w:val="24"/>
        </w:rPr>
        <w:t xml:space="preserve"> В данном районе расположено 3 основные общеобразовательные школы  №15, 16,  35. Взаимодействие  со школами осуществляется  на основе  договоров о взаимном сотрудничестве, которое включает в себя организацию работы творческих объединений для учащихся школ, курсов </w:t>
      </w:r>
      <w:proofErr w:type="spellStart"/>
      <w:r w:rsidR="004418D5" w:rsidRPr="00526B7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418D5" w:rsidRPr="00526B73">
        <w:rPr>
          <w:rFonts w:ascii="Times New Roman" w:hAnsi="Times New Roman" w:cs="Times New Roman"/>
          <w:sz w:val="24"/>
          <w:szCs w:val="24"/>
        </w:rPr>
        <w:t xml:space="preserve"> подготовки,  организационно-массовых мероприятий в каникулярное время.</w:t>
      </w:r>
    </w:p>
    <w:p w:rsidR="004418D5" w:rsidRPr="00526B73" w:rsidRDefault="004418D5" w:rsidP="00975F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73">
        <w:rPr>
          <w:rFonts w:ascii="Times New Roman" w:hAnsi="Times New Roman" w:cs="Times New Roman"/>
          <w:sz w:val="24"/>
          <w:szCs w:val="24"/>
        </w:rPr>
        <w:t>В 201</w:t>
      </w:r>
      <w:r w:rsidR="00FB7B93" w:rsidRPr="00FB7B93">
        <w:rPr>
          <w:rFonts w:ascii="Times New Roman" w:hAnsi="Times New Roman" w:cs="Times New Roman"/>
          <w:sz w:val="24"/>
          <w:szCs w:val="24"/>
        </w:rPr>
        <w:t>5</w:t>
      </w:r>
      <w:r w:rsidRPr="00526B73">
        <w:rPr>
          <w:rFonts w:ascii="Times New Roman" w:hAnsi="Times New Roman" w:cs="Times New Roman"/>
          <w:sz w:val="24"/>
          <w:szCs w:val="24"/>
        </w:rPr>
        <w:t>-201</w:t>
      </w:r>
      <w:r w:rsidR="00FB7B93" w:rsidRPr="00FB7B93">
        <w:rPr>
          <w:rFonts w:ascii="Times New Roman" w:hAnsi="Times New Roman" w:cs="Times New Roman"/>
          <w:sz w:val="24"/>
          <w:szCs w:val="24"/>
        </w:rPr>
        <w:t>6</w:t>
      </w:r>
      <w:r w:rsidRPr="00526B73">
        <w:rPr>
          <w:rFonts w:ascii="Times New Roman" w:hAnsi="Times New Roman" w:cs="Times New Roman"/>
          <w:sz w:val="24"/>
          <w:szCs w:val="24"/>
        </w:rPr>
        <w:t xml:space="preserve"> учебном году на базе </w:t>
      </w:r>
      <w:r w:rsidR="00FB7B93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sz w:val="24"/>
          <w:szCs w:val="24"/>
        </w:rPr>
        <w:t xml:space="preserve">ДДЮТЭ работало </w:t>
      </w:r>
      <w:r w:rsidR="00FB7B93">
        <w:rPr>
          <w:rFonts w:ascii="Times New Roman" w:hAnsi="Times New Roman" w:cs="Times New Roman"/>
          <w:sz w:val="24"/>
          <w:szCs w:val="24"/>
        </w:rPr>
        <w:t>33</w:t>
      </w:r>
      <w:r w:rsidRPr="00526B73">
        <w:rPr>
          <w:rFonts w:ascii="Times New Roman" w:hAnsi="Times New Roman" w:cs="Times New Roman"/>
          <w:sz w:val="24"/>
          <w:szCs w:val="24"/>
        </w:rPr>
        <w:t xml:space="preserve"> творческих объединени</w:t>
      </w:r>
      <w:r w:rsidR="00FB7B93">
        <w:rPr>
          <w:rFonts w:ascii="Times New Roman" w:hAnsi="Times New Roman" w:cs="Times New Roman"/>
          <w:sz w:val="24"/>
          <w:szCs w:val="24"/>
        </w:rPr>
        <w:t>я</w:t>
      </w:r>
      <w:r w:rsidRPr="00526B73">
        <w:rPr>
          <w:rFonts w:ascii="Times New Roman" w:hAnsi="Times New Roman" w:cs="Times New Roman"/>
          <w:sz w:val="24"/>
          <w:szCs w:val="24"/>
        </w:rPr>
        <w:t>, где занимались 152</w:t>
      </w:r>
      <w:r w:rsidR="00F27107">
        <w:rPr>
          <w:rFonts w:ascii="Times New Roman" w:hAnsi="Times New Roman" w:cs="Times New Roman"/>
          <w:sz w:val="24"/>
          <w:szCs w:val="24"/>
        </w:rPr>
        <w:t>4 учащихся по 4</w:t>
      </w:r>
      <w:r w:rsidR="00FB7B93">
        <w:rPr>
          <w:rFonts w:ascii="Times New Roman" w:hAnsi="Times New Roman" w:cs="Times New Roman"/>
          <w:sz w:val="24"/>
          <w:szCs w:val="24"/>
        </w:rPr>
        <w:t>2</w:t>
      </w:r>
      <w:r w:rsidRPr="00526B73">
        <w:rPr>
          <w:rFonts w:ascii="Times New Roman" w:hAnsi="Times New Roman" w:cs="Times New Roman"/>
          <w:sz w:val="24"/>
          <w:szCs w:val="24"/>
        </w:rPr>
        <w:t xml:space="preserve"> </w:t>
      </w:r>
      <w:r w:rsidR="00FB7B93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526B73">
        <w:rPr>
          <w:rFonts w:ascii="Times New Roman" w:hAnsi="Times New Roman" w:cs="Times New Roman"/>
          <w:sz w:val="24"/>
          <w:szCs w:val="24"/>
        </w:rPr>
        <w:t>образовательн</w:t>
      </w:r>
      <w:r w:rsidR="00F27107">
        <w:rPr>
          <w:rFonts w:ascii="Times New Roman" w:hAnsi="Times New Roman" w:cs="Times New Roman"/>
          <w:sz w:val="24"/>
          <w:szCs w:val="24"/>
        </w:rPr>
        <w:t>ым</w:t>
      </w:r>
      <w:r w:rsidR="00975FF5">
        <w:rPr>
          <w:rFonts w:ascii="Times New Roman" w:hAnsi="Times New Roman" w:cs="Times New Roman"/>
          <w:sz w:val="24"/>
          <w:szCs w:val="24"/>
        </w:rPr>
        <w:t xml:space="preserve"> </w:t>
      </w:r>
      <w:r w:rsidR="00FB7B93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526B73">
        <w:rPr>
          <w:rFonts w:ascii="Times New Roman" w:hAnsi="Times New Roman" w:cs="Times New Roman"/>
          <w:sz w:val="24"/>
          <w:szCs w:val="24"/>
        </w:rPr>
        <w:t>программ</w:t>
      </w:r>
      <w:r w:rsidR="00F27107">
        <w:rPr>
          <w:rFonts w:ascii="Times New Roman" w:hAnsi="Times New Roman" w:cs="Times New Roman"/>
          <w:sz w:val="24"/>
          <w:szCs w:val="24"/>
        </w:rPr>
        <w:t>ам</w:t>
      </w:r>
      <w:r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направленностей: </w:t>
      </w:r>
    </w:p>
    <w:p w:rsidR="004418D5" w:rsidRPr="00526B73" w:rsidRDefault="009E6B87" w:rsidP="00441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-21</w:t>
      </w:r>
      <w:r w:rsidR="004418D5"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418D5" w:rsidRPr="00526B73" w:rsidRDefault="0003257A" w:rsidP="00441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418D5"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</w:p>
    <w:p w:rsidR="00F27107" w:rsidRPr="00526B73" w:rsidRDefault="009E6B87" w:rsidP="00441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B66879" w:rsidRDefault="00B66879" w:rsidP="00B6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Целью педагогического коллектива </w:t>
      </w:r>
      <w:r w:rsidR="009E6B87">
        <w:rPr>
          <w:rFonts w:ascii="Times New Roman" w:hAnsi="Times New Roman" w:cs="Times New Roman"/>
          <w:sz w:val="24"/>
          <w:szCs w:val="24"/>
        </w:rPr>
        <w:t>МАУ ДО</w:t>
      </w:r>
      <w:r w:rsidR="00FB7B93">
        <w:rPr>
          <w:rFonts w:ascii="Times New Roman" w:hAnsi="Times New Roman" w:cs="Times New Roman"/>
          <w:sz w:val="24"/>
          <w:szCs w:val="24"/>
        </w:rPr>
        <w:t xml:space="preserve"> </w:t>
      </w:r>
      <w:r w:rsidRPr="00526B73">
        <w:rPr>
          <w:rFonts w:ascii="Times New Roman" w:hAnsi="Times New Roman" w:cs="Times New Roman"/>
          <w:sz w:val="24"/>
          <w:szCs w:val="24"/>
        </w:rPr>
        <w:t>ДДЮТЭ в 201</w:t>
      </w:r>
      <w:r w:rsidR="00FB7B93">
        <w:rPr>
          <w:rFonts w:ascii="Times New Roman" w:hAnsi="Times New Roman" w:cs="Times New Roman"/>
          <w:sz w:val="24"/>
          <w:szCs w:val="24"/>
        </w:rPr>
        <w:t>5</w:t>
      </w:r>
      <w:r w:rsidRPr="00526B73">
        <w:rPr>
          <w:rFonts w:ascii="Times New Roman" w:hAnsi="Times New Roman" w:cs="Times New Roman"/>
          <w:sz w:val="24"/>
          <w:szCs w:val="24"/>
        </w:rPr>
        <w:t>-201</w:t>
      </w:r>
      <w:r w:rsidR="00FB7B93">
        <w:rPr>
          <w:rFonts w:ascii="Times New Roman" w:hAnsi="Times New Roman" w:cs="Times New Roman"/>
          <w:sz w:val="24"/>
          <w:szCs w:val="24"/>
        </w:rPr>
        <w:t>6</w:t>
      </w:r>
      <w:r w:rsidRPr="00526B73">
        <w:rPr>
          <w:rFonts w:ascii="Times New Roman" w:hAnsi="Times New Roman" w:cs="Times New Roman"/>
          <w:sz w:val="24"/>
          <w:szCs w:val="24"/>
        </w:rPr>
        <w:t xml:space="preserve"> году было создание оптимальных условий для социализации и разностороннего развития личности </w:t>
      </w:r>
      <w:r w:rsidR="0003257A">
        <w:rPr>
          <w:rFonts w:ascii="Times New Roman" w:hAnsi="Times New Roman" w:cs="Times New Roman"/>
          <w:sz w:val="24"/>
          <w:szCs w:val="24"/>
        </w:rPr>
        <w:t>учащихся</w:t>
      </w:r>
      <w:r w:rsidRPr="00526B73">
        <w:rPr>
          <w:rFonts w:ascii="Times New Roman" w:hAnsi="Times New Roman" w:cs="Times New Roman"/>
          <w:sz w:val="24"/>
          <w:szCs w:val="24"/>
        </w:rPr>
        <w:t xml:space="preserve"> средствами эколого-туристско-краеведческой деятельности.</w:t>
      </w:r>
    </w:p>
    <w:p w:rsidR="00570850" w:rsidRPr="00570850" w:rsidRDefault="00570850" w:rsidP="00570850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70850">
        <w:rPr>
          <w:rFonts w:ascii="Times New Roman" w:hAnsi="Times New Roman" w:cs="Times New Roman"/>
          <w:sz w:val="24"/>
          <w:szCs w:val="24"/>
        </w:rPr>
        <w:t>В 201</w:t>
      </w:r>
      <w:r w:rsidR="00FB7B93">
        <w:rPr>
          <w:rFonts w:ascii="Times New Roman" w:hAnsi="Times New Roman" w:cs="Times New Roman"/>
          <w:sz w:val="24"/>
          <w:szCs w:val="24"/>
        </w:rPr>
        <w:t>5</w:t>
      </w:r>
      <w:r w:rsidRPr="00570850">
        <w:rPr>
          <w:rFonts w:ascii="Times New Roman" w:hAnsi="Times New Roman" w:cs="Times New Roman"/>
          <w:sz w:val="24"/>
          <w:szCs w:val="24"/>
        </w:rPr>
        <w:t>-201</w:t>
      </w:r>
      <w:r w:rsidR="00FB7B93">
        <w:rPr>
          <w:rFonts w:ascii="Times New Roman" w:hAnsi="Times New Roman" w:cs="Times New Roman"/>
          <w:sz w:val="24"/>
          <w:szCs w:val="24"/>
        </w:rPr>
        <w:t>6</w:t>
      </w:r>
      <w:r w:rsidRPr="00570850">
        <w:rPr>
          <w:rFonts w:ascii="Times New Roman" w:hAnsi="Times New Roman" w:cs="Times New Roman"/>
          <w:sz w:val="24"/>
          <w:szCs w:val="24"/>
        </w:rPr>
        <w:t xml:space="preserve"> учебном году перед коллективом </w:t>
      </w:r>
      <w:r w:rsidR="00FB7B93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570850">
        <w:rPr>
          <w:rFonts w:ascii="Times New Roman" w:hAnsi="Times New Roman" w:cs="Times New Roman"/>
          <w:sz w:val="24"/>
          <w:szCs w:val="24"/>
        </w:rPr>
        <w:t>ДДЮТЭ стоя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70850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внедрять эффективные механизмы отслеживания качества реализации дополнительных образовательных программ на основе мониторинга;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учебно-исследовательскую и проектную деятельность учащихся;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устойчивую мотивацию к занятиям туризмом, краеведением и экологией, здоровому образу жизни, приобщать </w:t>
      </w:r>
      <w:proofErr w:type="gramStart"/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 родного края, воспитывать патриотизм, гражданственность;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социальной адаптации, самоопределения и самореализации воспитанников ДДЮТЭ, развития их одарённости;</w:t>
      </w:r>
    </w:p>
    <w:p w:rsidR="00FB7B93" w:rsidRPr="00FB7B93" w:rsidRDefault="00FB7B93" w:rsidP="00FB7B93">
      <w:pPr>
        <w:numPr>
          <w:ilvl w:val="0"/>
          <w:numId w:val="20"/>
        </w:numPr>
        <w:tabs>
          <w:tab w:val="clear" w:pos="1637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изучению и внедрению педагогами ДДЮТЭ передовых педагогических технологий, методов и приемов успешного обучения и воспитания обучающихся, выявления и развития детской одарённости с целью повышения качества дополнительного образования.</w:t>
      </w:r>
    </w:p>
    <w:p w:rsidR="00B66879" w:rsidRPr="00526B73" w:rsidRDefault="00B66879" w:rsidP="00B6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Деятельность нашего учреждения основывается на принципах гуманистической педагогики творчества, направленной на развитие творческой активности учащихся. Работа каждого педагога была ориентирована на ребенка, развитие его способностей, самостоятельности, инициативы, стремления к самопознанию и совершенствованию, поэтому каждый </w:t>
      </w:r>
      <w:r w:rsidR="00FB7B93">
        <w:rPr>
          <w:rFonts w:ascii="Times New Roman" w:hAnsi="Times New Roman" w:cs="Times New Roman"/>
          <w:sz w:val="24"/>
          <w:szCs w:val="24"/>
        </w:rPr>
        <w:t>учащийся</w:t>
      </w:r>
      <w:r w:rsidRPr="00526B73">
        <w:rPr>
          <w:rFonts w:ascii="Times New Roman" w:hAnsi="Times New Roman" w:cs="Times New Roman"/>
          <w:sz w:val="24"/>
          <w:szCs w:val="24"/>
        </w:rPr>
        <w:t>, проявляющий интерес к тому или иному виду деятельности, имел возможность удовлетворить свой интерес в познании и творчестве, освоить интересующие его образовательные области.</w:t>
      </w:r>
    </w:p>
    <w:p w:rsidR="00B66879" w:rsidRPr="00526B73" w:rsidRDefault="00B66879" w:rsidP="00B6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Комплектование учебных групп осуществлялось на основе запросов </w:t>
      </w:r>
      <w:r w:rsidR="0003257A">
        <w:rPr>
          <w:rFonts w:ascii="Times New Roman" w:hAnsi="Times New Roman" w:cs="Times New Roman"/>
          <w:sz w:val="24"/>
          <w:szCs w:val="24"/>
        </w:rPr>
        <w:t>уча</w:t>
      </w:r>
      <w:r w:rsidRPr="00526B73">
        <w:rPr>
          <w:rFonts w:ascii="Times New Roman" w:hAnsi="Times New Roman" w:cs="Times New Roman"/>
          <w:sz w:val="24"/>
          <w:szCs w:val="24"/>
        </w:rPr>
        <w:t>щихся и их родителей (законных представителей)</w:t>
      </w:r>
    </w:p>
    <w:p w:rsidR="007558FE" w:rsidRPr="00526B73" w:rsidRDefault="007558FE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управления </w:t>
      </w:r>
      <w:r w:rsidR="001B5A82">
        <w:rPr>
          <w:rFonts w:ascii="Times New Roman" w:hAnsi="Times New Roman" w:cs="Times New Roman"/>
          <w:b/>
          <w:i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ДДЮТЭ</w:t>
      </w:r>
    </w:p>
    <w:p w:rsidR="007558FE" w:rsidRPr="00526B73" w:rsidRDefault="007558FE" w:rsidP="007558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sz w:val="24"/>
          <w:szCs w:val="24"/>
        </w:rPr>
        <w:t xml:space="preserve">Управление в учреждении осуществляется на принципах самоуправления и единоначалия.  </w:t>
      </w:r>
      <w:proofErr w:type="gramStart"/>
      <w:r w:rsidRPr="00526B73">
        <w:rPr>
          <w:rFonts w:ascii="Times New Roman" w:hAnsi="Times New Roman" w:cs="Times New Roman"/>
          <w:sz w:val="24"/>
          <w:szCs w:val="24"/>
        </w:rPr>
        <w:t>Органами самоуправления Учреждения являются: наблюдательный совет Учреждения (коллегиальный орган), Общее собрание трудового коллектива (коллегиальный орган), совет Учреждения (коллегиальный орган), Педагогический совет Учреждения (коллегиальный орган), Родительский комитет (коллегиальный орган), директор (единоличный орган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</w:p>
    <w:p w:rsidR="007558FE" w:rsidRPr="00526B73" w:rsidRDefault="007558FE" w:rsidP="00755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5C4" w:rsidRPr="00526B73" w:rsidRDefault="006A55C4" w:rsidP="006A55C4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</w:t>
      </w:r>
    </w:p>
    <w:p w:rsidR="006A55C4" w:rsidRPr="00526B73" w:rsidRDefault="006A55C4" w:rsidP="006A55C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Для осуществления </w:t>
      </w:r>
      <w:proofErr w:type="spellStart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-образовательного процесса в </w:t>
      </w:r>
      <w:r w:rsidR="00B32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МАУ ДО </w:t>
      </w:r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ДДЮТЭ оборудованы спортивный и актовый залы, </w:t>
      </w:r>
      <w:proofErr w:type="spellStart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>скалодром</w:t>
      </w:r>
      <w:proofErr w:type="spellEnd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>, функционирует музей «Мужество и слава молодых».</w:t>
      </w:r>
      <w:proofErr w:type="gramEnd"/>
      <w:r w:rsidRPr="00526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наличии следующее оборудование и снаряжение:</w:t>
      </w:r>
    </w:p>
    <w:p w:rsidR="006A55C4" w:rsidRPr="00E574B5" w:rsidRDefault="006A55C4" w:rsidP="006A55C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59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05"/>
        <w:gridCol w:w="1018"/>
      </w:tblGrid>
      <w:tr w:rsidR="006A55C4" w:rsidRPr="00E574B5" w:rsidTr="0003257A">
        <w:trPr>
          <w:trHeight w:val="290"/>
        </w:trPr>
        <w:tc>
          <w:tcPr>
            <w:tcW w:w="8905" w:type="dxa"/>
          </w:tcPr>
          <w:p w:rsidR="006A55C4" w:rsidRPr="00E574B5" w:rsidRDefault="006A55C4" w:rsidP="006A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6A55C4" w:rsidRPr="00E574B5" w:rsidRDefault="006A55C4" w:rsidP="006A55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5C4" w:rsidRPr="00E574B5" w:rsidTr="0003257A">
        <w:trPr>
          <w:trHeight w:val="53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-173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Туристское снаряжение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Туристическая веранда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Катамаран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Рюкзак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Карабин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Жумар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Спальник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Туристический коврик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Верёвка (м)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Страховочные системы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A55C4" w:rsidRPr="00E574B5" w:rsidTr="0003257A">
        <w:trPr>
          <w:trHeight w:val="290"/>
        </w:trPr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5C4" w:rsidRPr="00E574B5" w:rsidRDefault="006A55C4" w:rsidP="0003257A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55C4" w:rsidRPr="00526B73" w:rsidRDefault="006A55C4" w:rsidP="006A55C4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879" w:rsidRDefault="00B66879" w:rsidP="006A55C4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работниках </w:t>
      </w:r>
      <w:r w:rsidR="00914095">
        <w:rPr>
          <w:rFonts w:ascii="Times New Roman" w:hAnsi="Times New Roman" w:cs="Times New Roman"/>
          <w:b/>
          <w:i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ДДЮТЭ</w:t>
      </w:r>
    </w:p>
    <w:p w:rsidR="001B5A82" w:rsidRPr="00526B73" w:rsidRDefault="001B5A82" w:rsidP="001B5A82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Залогом успешной деятельности любого образовательного учреждения является его педагогический состав. От уровня квалификации, профессионального мастерства, стремления педагогов к инновационной деятельности, стремления к развитию и активизации учащихся, умению мотивировать  их к познавательной деятельности и творчеству зависит качество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в целом.  </w:t>
      </w:r>
    </w:p>
    <w:p w:rsidR="00566B8E" w:rsidRPr="00526B73" w:rsidRDefault="00566B8E" w:rsidP="00566B8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4"/>
        <w:gridCol w:w="1265"/>
        <w:gridCol w:w="1265"/>
        <w:gridCol w:w="1265"/>
        <w:gridCol w:w="1265"/>
        <w:gridCol w:w="1809"/>
        <w:gridCol w:w="1809"/>
      </w:tblGrid>
      <w:tr w:rsidR="00B66879" w:rsidRPr="00526B73" w:rsidTr="000E69F4">
        <w:tc>
          <w:tcPr>
            <w:tcW w:w="1284" w:type="dxa"/>
            <w:vMerge w:val="restart"/>
          </w:tcPr>
          <w:p w:rsidR="00B66879" w:rsidRPr="0003257A" w:rsidRDefault="00B66879" w:rsidP="00B668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Число педагогов </w:t>
            </w:r>
          </w:p>
        </w:tc>
        <w:tc>
          <w:tcPr>
            <w:tcW w:w="5060" w:type="dxa"/>
            <w:gridSpan w:val="4"/>
          </w:tcPr>
          <w:p w:rsidR="00B66879" w:rsidRPr="0003257A" w:rsidRDefault="00B66879" w:rsidP="00B668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Квалификация педагогических работников</w:t>
            </w:r>
          </w:p>
        </w:tc>
        <w:tc>
          <w:tcPr>
            <w:tcW w:w="3618" w:type="dxa"/>
            <w:gridSpan w:val="2"/>
          </w:tcPr>
          <w:p w:rsidR="00B66879" w:rsidRPr="0003257A" w:rsidRDefault="00B66879" w:rsidP="00B66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</w:tr>
      <w:tr w:rsidR="00B66879" w:rsidRPr="00526B73" w:rsidTr="000E69F4">
        <w:tc>
          <w:tcPr>
            <w:tcW w:w="1284" w:type="dxa"/>
            <w:vMerge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высшей 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первой 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265" w:type="dxa"/>
            <w:vAlign w:val="center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имеют</w:t>
            </w:r>
            <w:r w:rsidRPr="0003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809" w:type="dxa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809" w:type="dxa"/>
          </w:tcPr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B66879" w:rsidRPr="0003257A" w:rsidRDefault="00B66879" w:rsidP="00B66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57A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</w:tr>
      <w:tr w:rsidR="00B66879" w:rsidRPr="00526B73" w:rsidTr="000E69F4">
        <w:tc>
          <w:tcPr>
            <w:tcW w:w="1284" w:type="dxa"/>
          </w:tcPr>
          <w:p w:rsidR="00B66879" w:rsidRPr="00526B73" w:rsidRDefault="0003257A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:rsidR="00B66879" w:rsidRPr="00526B73" w:rsidRDefault="00B66879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B66879" w:rsidRPr="00526B73" w:rsidRDefault="00BE39AC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B66879" w:rsidRPr="00526B73" w:rsidRDefault="00DB1315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66879" w:rsidRPr="00526B73" w:rsidRDefault="00BE39AC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B66879" w:rsidRPr="00526B73" w:rsidRDefault="00BE39AC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B66879" w:rsidRPr="00526B73" w:rsidRDefault="00B66879" w:rsidP="00B66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0E69F4" w:rsidRPr="000E69F4" w:rsidRDefault="000E69F4" w:rsidP="000E69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9F4">
        <w:rPr>
          <w:rFonts w:ascii="Times New Roman" w:hAnsi="Times New Roman" w:cs="Times New Roman"/>
          <w:sz w:val="24"/>
          <w:szCs w:val="24"/>
        </w:rPr>
        <w:t>Стаж работы до 10 лет имеет 1 педагог, от 10 до 2</w:t>
      </w:r>
      <w:r>
        <w:rPr>
          <w:rFonts w:ascii="Times New Roman" w:hAnsi="Times New Roman" w:cs="Times New Roman"/>
          <w:sz w:val="24"/>
          <w:szCs w:val="24"/>
        </w:rPr>
        <w:t>0 лет – 4 педагога, 20 и более 10</w:t>
      </w:r>
      <w:r w:rsidRPr="000E69F4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0E69F4" w:rsidRDefault="000E69F4" w:rsidP="000E69F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E69F4">
        <w:rPr>
          <w:rFonts w:ascii="Times New Roman" w:hAnsi="Times New Roman" w:cs="Times New Roman"/>
          <w:sz w:val="24"/>
          <w:szCs w:val="24"/>
        </w:rPr>
        <w:t>По возрасту: моложе 25 лет - 1; 25-35 лет – 1; старше 35 лет – 13 из них  3 пенсионера.</w:t>
      </w:r>
      <w:r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основу коллектива </w:t>
      </w:r>
      <w:r w:rsidRPr="000E69F4">
        <w:rPr>
          <w:rFonts w:ascii="Times New Roman" w:hAnsi="Times New Roman"/>
          <w:sz w:val="24"/>
          <w:szCs w:val="24"/>
        </w:rPr>
        <w:t xml:space="preserve">составляют опытные </w:t>
      </w:r>
      <w:r>
        <w:rPr>
          <w:rFonts w:ascii="Times New Roman" w:hAnsi="Times New Roman"/>
          <w:sz w:val="24"/>
          <w:szCs w:val="24"/>
        </w:rPr>
        <w:t xml:space="preserve">высококвалифицированные педагоги. </w:t>
      </w:r>
    </w:p>
    <w:p w:rsidR="006A55C4" w:rsidRPr="00F27107" w:rsidRDefault="006A55C4" w:rsidP="000E69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7107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учебным планом, который опубликован http://ddut-kis.ucoz.ru/index/dokumenty/0-90</w:t>
      </w:r>
    </w:p>
    <w:p w:rsidR="00566B8E" w:rsidRPr="00526B73" w:rsidRDefault="00566B8E" w:rsidP="00B6687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566B8E" w:rsidRPr="00526B73" w:rsidRDefault="00566B8E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дополнительных 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>обще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образовательных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 xml:space="preserve"> общеразвивающих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программах, реализуемых в 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 xml:space="preserve">МАУ ДО 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ДДЮТЭ в 201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B32F6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26B73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566B8E" w:rsidRPr="00526B73" w:rsidRDefault="00566B8E" w:rsidP="00566B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842"/>
        <w:gridCol w:w="4551"/>
        <w:gridCol w:w="1344"/>
      </w:tblGrid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1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r w:rsidR="00350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общеразвивающая </w:t>
            </w:r>
            <w:r w:rsidRPr="00B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35063D" w:rsidRPr="00B32F6A" w:rsidTr="00914095">
        <w:tc>
          <w:tcPr>
            <w:tcW w:w="6737" w:type="dxa"/>
            <w:gridSpan w:val="3"/>
          </w:tcPr>
          <w:p w:rsidR="0035063D" w:rsidRP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Кузбасс - наш общий дом 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 - мой дом родной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Краевед-исследователь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краевед-исследователь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турист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родного края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туристской подготовки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и знай родной Кузбасс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поведу тебя в музей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музеевед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1" w:type="dxa"/>
            <w:vAlign w:val="bottom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Туристы-краеведы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51" w:type="dxa"/>
            <w:vAlign w:val="center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туризма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B32F6A" w:rsidRPr="00B32F6A" w:rsidTr="00914095">
        <w:tc>
          <w:tcPr>
            <w:tcW w:w="842" w:type="dxa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1" w:type="dxa"/>
            <w:vAlign w:val="center"/>
          </w:tcPr>
          <w:p w:rsidR="00B32F6A" w:rsidRPr="00B32F6A" w:rsidRDefault="00B32F6A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экскурсовод</w:t>
            </w:r>
          </w:p>
        </w:tc>
        <w:tc>
          <w:tcPr>
            <w:tcW w:w="1344" w:type="dxa"/>
          </w:tcPr>
          <w:p w:rsidR="00B32F6A" w:rsidRPr="00B32F6A" w:rsidRDefault="00B32F6A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рюкзачок</w:t>
            </w:r>
          </w:p>
        </w:tc>
        <w:tc>
          <w:tcPr>
            <w:tcW w:w="1344" w:type="dxa"/>
          </w:tcPr>
          <w:p w:rsid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патриоты России</w:t>
            </w:r>
          </w:p>
        </w:tc>
        <w:tc>
          <w:tcPr>
            <w:tcW w:w="1344" w:type="dxa"/>
          </w:tcPr>
          <w:p w:rsid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музееведение</w:t>
            </w:r>
          </w:p>
        </w:tc>
        <w:tc>
          <w:tcPr>
            <w:tcW w:w="1344" w:type="dxa"/>
          </w:tcPr>
          <w:p w:rsid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музей</w:t>
            </w:r>
          </w:p>
        </w:tc>
        <w:tc>
          <w:tcPr>
            <w:tcW w:w="1344" w:type="dxa"/>
          </w:tcPr>
          <w:p w:rsid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Искатель</w:t>
            </w:r>
          </w:p>
        </w:tc>
        <w:tc>
          <w:tcPr>
            <w:tcW w:w="1344" w:type="dxa"/>
          </w:tcPr>
          <w:p w:rsid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«Отважные»</w:t>
            </w:r>
          </w:p>
        </w:tc>
        <w:tc>
          <w:tcPr>
            <w:tcW w:w="1344" w:type="dxa"/>
          </w:tcPr>
          <w:p w:rsid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5063D" w:rsidRPr="00B32F6A" w:rsidTr="00914095">
        <w:tc>
          <w:tcPr>
            <w:tcW w:w="6737" w:type="dxa"/>
            <w:gridSpan w:val="3"/>
          </w:tcPr>
          <w:p w:rsidR="0035063D" w:rsidRPr="0035063D" w:rsidRDefault="0035063D" w:rsidP="003506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  <w:vAlign w:val="bottom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духовности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  <w:vAlign w:val="center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краевед-исследователь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1" w:type="dxa"/>
            <w:vAlign w:val="bottom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1" w:type="dxa"/>
            <w:vAlign w:val="center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православия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1" w:type="dxa"/>
            <w:vAlign w:val="center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миниатюр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сердца к сердцу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творчество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познания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людей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спасатель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купола</w:t>
            </w:r>
          </w:p>
        </w:tc>
        <w:tc>
          <w:tcPr>
            <w:tcW w:w="1344" w:type="dxa"/>
          </w:tcPr>
          <w:p w:rsidR="0035063D" w:rsidRPr="00B32F6A" w:rsidRDefault="0035063D" w:rsidP="00350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1" w:type="dxa"/>
          </w:tcPr>
          <w:p w:rsidR="0035063D" w:rsidRPr="00B32F6A" w:rsidRDefault="0035063D" w:rsidP="00350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рюкзаком за плечами</w:t>
            </w:r>
          </w:p>
        </w:tc>
        <w:tc>
          <w:tcPr>
            <w:tcW w:w="1344" w:type="dxa"/>
          </w:tcPr>
          <w:p w:rsidR="0035063D" w:rsidRPr="00B32F6A" w:rsidRDefault="0035063D" w:rsidP="00350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35063D" w:rsidRPr="00B32F6A" w:rsidTr="00914095">
        <w:tc>
          <w:tcPr>
            <w:tcW w:w="6737" w:type="dxa"/>
            <w:gridSpan w:val="3"/>
          </w:tcPr>
          <w:p w:rsidR="0035063D" w:rsidRPr="0035063D" w:rsidRDefault="0035063D" w:rsidP="00B32F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50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350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направленность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Экознайка</w:t>
            </w:r>
            <w:proofErr w:type="spellEnd"/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душа природы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5063D" w:rsidRPr="00B32F6A" w:rsidTr="00914095">
        <w:tc>
          <w:tcPr>
            <w:tcW w:w="842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1" w:type="dxa"/>
          </w:tcPr>
          <w:p w:rsidR="0035063D" w:rsidRPr="00B32F6A" w:rsidRDefault="0035063D" w:rsidP="00B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эколог-исследователь</w:t>
            </w:r>
          </w:p>
        </w:tc>
        <w:tc>
          <w:tcPr>
            <w:tcW w:w="1344" w:type="dxa"/>
          </w:tcPr>
          <w:p w:rsidR="0035063D" w:rsidRPr="00B32F6A" w:rsidRDefault="0035063D" w:rsidP="00B3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6A" w:rsidRPr="00B32F6A" w:rsidRDefault="00B32F6A" w:rsidP="00B3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8E" w:rsidRPr="00526B73" w:rsidRDefault="000E69F4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</w:t>
      </w:r>
      <w:r w:rsidR="004418D5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 </w:t>
      </w:r>
      <w:r w:rsidR="0025325B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8D5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25325B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r w:rsidR="0025325B" w:rsidRPr="0052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ДДЮТЭ</w:t>
      </w:r>
    </w:p>
    <w:p w:rsidR="0025325B" w:rsidRPr="00526B73" w:rsidRDefault="0025325B" w:rsidP="0025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57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851"/>
        <w:gridCol w:w="850"/>
        <w:gridCol w:w="851"/>
        <w:gridCol w:w="850"/>
        <w:gridCol w:w="850"/>
        <w:gridCol w:w="851"/>
        <w:gridCol w:w="867"/>
        <w:gridCol w:w="851"/>
      </w:tblGrid>
      <w:tr w:rsidR="000231F9" w:rsidRPr="00526B73" w:rsidTr="00F27107">
        <w:tc>
          <w:tcPr>
            <w:tcW w:w="2093" w:type="dxa"/>
            <w:vMerge w:val="restart"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8664" w:type="dxa"/>
            <w:gridSpan w:val="10"/>
          </w:tcPr>
          <w:p w:rsidR="000231F9" w:rsidRPr="00F27107" w:rsidRDefault="000231F9" w:rsidP="004418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групп, число </w:t>
            </w:r>
            <w:r w:rsidR="004418D5"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учащихся</w:t>
            </w:r>
          </w:p>
        </w:tc>
      </w:tr>
      <w:tr w:rsidR="000231F9" w:rsidRPr="00526B73" w:rsidTr="00F27107">
        <w:tc>
          <w:tcPr>
            <w:tcW w:w="2093" w:type="dxa"/>
            <w:vMerge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 7лет</w:t>
            </w:r>
          </w:p>
        </w:tc>
        <w:tc>
          <w:tcPr>
            <w:tcW w:w="1701" w:type="dxa"/>
            <w:gridSpan w:val="2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7-11лет</w:t>
            </w:r>
          </w:p>
        </w:tc>
        <w:tc>
          <w:tcPr>
            <w:tcW w:w="1701" w:type="dxa"/>
            <w:gridSpan w:val="2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11- 15 лет</w:t>
            </w:r>
          </w:p>
        </w:tc>
        <w:tc>
          <w:tcPr>
            <w:tcW w:w="1701" w:type="dxa"/>
            <w:gridSpan w:val="2"/>
            <w:vAlign w:val="bottom"/>
          </w:tcPr>
          <w:p w:rsidR="000231F9" w:rsidRPr="00F27107" w:rsidRDefault="000231F9" w:rsidP="00253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15-18 лет</w:t>
            </w:r>
          </w:p>
        </w:tc>
        <w:tc>
          <w:tcPr>
            <w:tcW w:w="1718" w:type="dxa"/>
            <w:gridSpan w:val="2"/>
          </w:tcPr>
          <w:p w:rsidR="000231F9" w:rsidRPr="00F27107" w:rsidRDefault="000231F9" w:rsidP="00253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0231F9" w:rsidRPr="00526B73" w:rsidTr="00F27107">
        <w:tc>
          <w:tcPr>
            <w:tcW w:w="2093" w:type="dxa"/>
            <w:vMerge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1" w:type="dxa"/>
            <w:vAlign w:val="bottom"/>
          </w:tcPr>
          <w:p w:rsidR="000231F9" w:rsidRPr="00F27107" w:rsidRDefault="00F27107" w:rsidP="00296F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</w:p>
          <w:p w:rsidR="000231F9" w:rsidRPr="00F27107" w:rsidRDefault="000231F9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1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0" w:type="dxa"/>
            <w:vAlign w:val="bottom"/>
          </w:tcPr>
          <w:p w:rsidR="000231F9" w:rsidRPr="00F27107" w:rsidRDefault="00F27107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851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0" w:type="dxa"/>
            <w:vAlign w:val="bottom"/>
          </w:tcPr>
          <w:p w:rsidR="000231F9" w:rsidRPr="00F27107" w:rsidRDefault="000231F9" w:rsidP="00296F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</w:p>
          <w:p w:rsidR="000231F9" w:rsidRPr="00F27107" w:rsidRDefault="000231F9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0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1" w:type="dxa"/>
            <w:vAlign w:val="bottom"/>
          </w:tcPr>
          <w:p w:rsidR="000231F9" w:rsidRPr="00F27107" w:rsidRDefault="00F27107" w:rsidP="00296F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  <w:r w:rsidR="000231F9"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867" w:type="dxa"/>
            <w:vAlign w:val="bottom"/>
          </w:tcPr>
          <w:p w:rsidR="000231F9" w:rsidRPr="00F27107" w:rsidRDefault="000231F9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51" w:type="dxa"/>
            <w:vAlign w:val="bottom"/>
          </w:tcPr>
          <w:p w:rsidR="000231F9" w:rsidRPr="00F27107" w:rsidRDefault="00F27107" w:rsidP="00023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</w:t>
            </w: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0231F9" w:rsidRPr="00526B73" w:rsidTr="00F27107">
        <w:tc>
          <w:tcPr>
            <w:tcW w:w="2093" w:type="dxa"/>
          </w:tcPr>
          <w:p w:rsidR="000231F9" w:rsidRPr="00F27107" w:rsidRDefault="000231F9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992" w:type="dxa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31F9" w:rsidRPr="00F27107" w:rsidRDefault="000231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231F9" w:rsidRPr="00F27107" w:rsidRDefault="00656E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0231F9" w:rsidRPr="00F27107" w:rsidRDefault="00656E4E" w:rsidP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bottom"/>
          </w:tcPr>
          <w:p w:rsidR="000231F9" w:rsidRPr="00F27107" w:rsidRDefault="00656E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bottom"/>
          </w:tcPr>
          <w:p w:rsidR="000231F9" w:rsidRPr="00F27107" w:rsidRDefault="00656E4E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443</w:t>
            </w:r>
          </w:p>
        </w:tc>
        <w:tc>
          <w:tcPr>
            <w:tcW w:w="850" w:type="dxa"/>
            <w:vAlign w:val="bottom"/>
          </w:tcPr>
          <w:p w:rsidR="000231F9" w:rsidRPr="00F27107" w:rsidRDefault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0231F9" w:rsidRPr="00F27107" w:rsidRDefault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31F9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31F9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</w:t>
            </w:r>
          </w:p>
        </w:tc>
      </w:tr>
      <w:tr w:rsidR="00546D7D" w:rsidRPr="00526B73" w:rsidTr="00F27107">
        <w:tc>
          <w:tcPr>
            <w:tcW w:w="2093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992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546D7D" w:rsidRPr="00F27107" w:rsidRDefault="00656E4E" w:rsidP="00A523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546D7D" w:rsidRPr="00F27107" w:rsidRDefault="00656E4E" w:rsidP="00A523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851" w:type="dxa"/>
            <w:vAlign w:val="bottom"/>
          </w:tcPr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bottom"/>
          </w:tcPr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bottom"/>
          </w:tcPr>
          <w:p w:rsidR="00546D7D" w:rsidRPr="00F27107" w:rsidRDefault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46D7D" w:rsidRPr="00F27107" w:rsidRDefault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</w:t>
            </w:r>
          </w:p>
        </w:tc>
      </w:tr>
      <w:tr w:rsidR="00546D7D" w:rsidRPr="00526B73" w:rsidTr="00F27107">
        <w:tc>
          <w:tcPr>
            <w:tcW w:w="2093" w:type="dxa"/>
          </w:tcPr>
          <w:p w:rsidR="00546D7D" w:rsidRPr="00F27107" w:rsidRDefault="0035063D" w:rsidP="0025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992" w:type="dxa"/>
            <w:vAlign w:val="bottom"/>
          </w:tcPr>
          <w:p w:rsidR="00546D7D" w:rsidRPr="00F27107" w:rsidRDefault="0035063D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bottom"/>
          </w:tcPr>
          <w:p w:rsidR="00546D7D" w:rsidRPr="00F27107" w:rsidRDefault="0035063D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bottom"/>
          </w:tcPr>
          <w:p w:rsidR="00546D7D" w:rsidRPr="00F27107" w:rsidRDefault="00656E4E" w:rsidP="00296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546D7D" w:rsidRPr="00F27107" w:rsidRDefault="00656E4E" w:rsidP="0054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bottom"/>
          </w:tcPr>
          <w:p w:rsidR="00546D7D" w:rsidRPr="00F27107" w:rsidRDefault="00DE3C31" w:rsidP="00296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46D7D" w:rsidRPr="00F27107" w:rsidRDefault="00DE3C31" w:rsidP="00296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546D7D" w:rsidRPr="00F27107" w:rsidRDefault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bottom"/>
          </w:tcPr>
          <w:p w:rsidR="00546D7D" w:rsidRPr="00F27107" w:rsidRDefault="00DE3C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DE3C31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5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52EA" w:rsidRDefault="00C052EA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656E4E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</w:tr>
      <w:tr w:rsidR="00546D7D" w:rsidRPr="00526B73" w:rsidTr="00F27107">
        <w:tc>
          <w:tcPr>
            <w:tcW w:w="2093" w:type="dxa"/>
          </w:tcPr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6D7D" w:rsidRPr="00F27107" w:rsidRDefault="00546D7D" w:rsidP="002532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1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bottom"/>
          </w:tcPr>
          <w:p w:rsidR="00546D7D" w:rsidRPr="00F27107" w:rsidRDefault="00C052EA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546D7D" w:rsidRPr="00F27107" w:rsidRDefault="00656E4E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bottom"/>
          </w:tcPr>
          <w:p w:rsidR="00546D7D" w:rsidRPr="00F27107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851" w:type="dxa"/>
            <w:vAlign w:val="bottom"/>
          </w:tcPr>
          <w:p w:rsidR="00546D7D" w:rsidRPr="00F27107" w:rsidRDefault="00656E4E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bottom"/>
          </w:tcPr>
          <w:p w:rsidR="00546D7D" w:rsidRPr="00F27107" w:rsidRDefault="00C052EA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5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bottom"/>
          </w:tcPr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546D7D" w:rsidRPr="00F27107" w:rsidRDefault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C052EA" w:rsidRDefault="00C052EA" w:rsidP="00546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DE3C31" w:rsidP="00656E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6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052EA" w:rsidRDefault="00C052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6D7D" w:rsidRPr="00F27107" w:rsidRDefault="00DE3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1524</w:t>
            </w:r>
          </w:p>
        </w:tc>
      </w:tr>
    </w:tbl>
    <w:p w:rsidR="0025325B" w:rsidRPr="00526B73" w:rsidRDefault="0025325B" w:rsidP="0025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4C3" w:rsidRPr="00526B73" w:rsidRDefault="00B924C3" w:rsidP="00B92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</w:t>
      </w:r>
      <w:r w:rsidR="00AA2AC0"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26B73">
        <w:rPr>
          <w:rFonts w:ascii="Times New Roman" w:eastAsia="Times New Roman" w:hAnsi="Times New Roman" w:cs="Times New Roman"/>
          <w:sz w:val="24"/>
          <w:szCs w:val="24"/>
          <w:lang w:eastAsia="ru-RU"/>
        </w:rPr>
        <w:t>ДЮТЭ остаётся привлечение к занятиям учащихся старшего школьного возраста</w:t>
      </w:r>
    </w:p>
    <w:p w:rsid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возрастного состава </w:t>
      </w: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0E69F4"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 сравнению с прошлым годом  возрастной состав существенно не изменился и основным контингентом являлись обучающиеся среднего школьного возраста. Так же следует отметить, что большую долю среднего и старшего школьного составляют учащиеся педагогов, работающих по аутсорсингу.</w:t>
      </w:r>
    </w:p>
    <w:p w:rsidR="000E69F4" w:rsidRPr="001B5A82" w:rsidRDefault="000E69F4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0"/>
        <w:gridCol w:w="72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B5A82" w:rsidRPr="001B5A82" w:rsidTr="00FE5819"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от общего числа об-</w:t>
            </w:r>
            <w:proofErr w:type="spellStart"/>
            <w:r w:rsidRPr="001B5A82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85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Уровень образования, учебный год</w:t>
            </w:r>
          </w:p>
        </w:tc>
      </w:tr>
      <w:tr w:rsidR="001B5A82" w:rsidRPr="001B5A82" w:rsidTr="00FE5819"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A82" w:rsidRPr="001B5A82" w:rsidRDefault="001B5A82" w:rsidP="001B5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дошкольное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начальное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1B5A82" w:rsidRPr="001B5A82" w:rsidTr="00FE5819">
        <w:tc>
          <w:tcPr>
            <w:tcW w:w="9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A82" w:rsidRPr="001B5A82" w:rsidRDefault="001B5A82" w:rsidP="001B5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1B5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B5A8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B5A8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B5A8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2015-2016уч.г.</w:t>
            </w:r>
          </w:p>
        </w:tc>
      </w:tr>
      <w:tr w:rsidR="001B5A82" w:rsidRPr="001B5A82" w:rsidTr="00FE5819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0,4 (2,6)</w:t>
            </w:r>
          </w:p>
        </w:tc>
      </w:tr>
      <w:tr w:rsidR="001B5A82" w:rsidRPr="001B5A82" w:rsidTr="00FE5819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A82">
              <w:rPr>
                <w:rFonts w:ascii="Times New Roman" w:hAnsi="Times New Roman"/>
                <w:sz w:val="20"/>
                <w:szCs w:val="20"/>
              </w:rPr>
              <w:t>6 (40)</w:t>
            </w:r>
          </w:p>
        </w:tc>
      </w:tr>
    </w:tbl>
    <w:p w:rsidR="001B5A82" w:rsidRPr="001B5A82" w:rsidRDefault="001B5A82" w:rsidP="001B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состава </w:t>
      </w: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обучения показал, по-прежнему преимущественно учащиеся 1-го года обучения. </w:t>
      </w:r>
    </w:p>
    <w:tbl>
      <w:tblPr>
        <w:tblStyle w:val="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8"/>
        <w:gridCol w:w="700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1B5A82" w:rsidRPr="001B5A82" w:rsidTr="00FE5819"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от общего числа об-</w:t>
            </w:r>
            <w:proofErr w:type="spellStart"/>
            <w:r w:rsidRPr="001B5A82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849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Год обучения</w:t>
            </w:r>
          </w:p>
        </w:tc>
      </w:tr>
      <w:tr w:rsidR="001B5A82" w:rsidRPr="001B5A82" w:rsidTr="00FE5819"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A82" w:rsidRPr="001B5A82" w:rsidRDefault="001B5A82" w:rsidP="001B5A82">
            <w:pPr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первый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второй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третий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center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четвёртый</w:t>
            </w:r>
          </w:p>
        </w:tc>
      </w:tr>
      <w:tr w:rsidR="001B5A82" w:rsidRPr="001B5A82" w:rsidTr="00FE5819"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A82" w:rsidRPr="001B5A82" w:rsidRDefault="001B5A82" w:rsidP="001B5A82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</w:rPr>
              <w:t>уч.г</w:t>
            </w:r>
            <w:proofErr w:type="spellEnd"/>
            <w:r w:rsidRPr="001B5A82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</w:rPr>
              <w:t>уч.г</w:t>
            </w:r>
            <w:proofErr w:type="spellEnd"/>
            <w:r w:rsidRPr="001B5A8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</w:rPr>
              <w:t>уч.г</w:t>
            </w:r>
            <w:proofErr w:type="spellEnd"/>
            <w:r w:rsidRPr="001B5A82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2015-2016уч.г.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 xml:space="preserve">2013-2014 </w:t>
            </w:r>
            <w:proofErr w:type="spellStart"/>
            <w:r w:rsidRPr="001B5A82">
              <w:rPr>
                <w:rFonts w:ascii="Times New Roman" w:hAnsi="Times New Roman"/>
              </w:rPr>
              <w:t>уч.г</w:t>
            </w:r>
            <w:proofErr w:type="spellEnd"/>
            <w:r w:rsidRPr="001B5A8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2014-2015уч.г.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2015-2016уч.г.</w:t>
            </w:r>
          </w:p>
        </w:tc>
      </w:tr>
      <w:tr w:rsidR="001B5A82" w:rsidRPr="001B5A82" w:rsidTr="00FE581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55,3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17,4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1,6</w:t>
            </w:r>
          </w:p>
        </w:tc>
      </w:tr>
      <w:tr w:rsidR="001B5A82" w:rsidRPr="001B5A82" w:rsidTr="00FE5819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1142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1067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1052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471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360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A82" w:rsidRPr="001B5A82" w:rsidRDefault="001B5A82" w:rsidP="001B5A82">
            <w:pPr>
              <w:jc w:val="both"/>
              <w:rPr>
                <w:rFonts w:ascii="Times New Roman" w:hAnsi="Times New Roman"/>
              </w:rPr>
            </w:pPr>
            <w:r w:rsidRPr="001B5A82">
              <w:rPr>
                <w:rFonts w:ascii="Times New Roman" w:hAnsi="Times New Roman"/>
              </w:rPr>
              <w:t>25</w:t>
            </w:r>
          </w:p>
        </w:tc>
      </w:tr>
    </w:tbl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3C" w:rsidRDefault="002C4F3C" w:rsidP="001B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B8E" w:rsidRPr="000E69F4" w:rsidRDefault="00FE5819" w:rsidP="006A55C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523E3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стижения </w:t>
      </w:r>
      <w:r w:rsidR="00296F1F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A523E3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1A95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r w:rsidR="00A523E3" w:rsidRPr="000E6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ДДЮТЭ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мониторинге качества реализации дополнительных образовательных программ определяется педагогами по результатам диагностики в середине и конце года. По итогам мониторинга 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диагностику прошли 1360 учащихся.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усвоения материала показали -490чел.(36%);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уровень- 757 чел. (56%); 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низкий уровень – 113 чел. (8%)</w:t>
      </w:r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успеваемости по учреждению составило (92%) в прошлом году 88%)</w:t>
      </w:r>
      <w:proofErr w:type="gramEnd"/>
    </w:p>
    <w:p w:rsidR="001B5A82" w:rsidRPr="001B5A82" w:rsidRDefault="001B5A82" w:rsidP="001B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усвоения (90 и более %) дополнительных общеразвивающих программ социально-педагогической направленности показали учащиеся педагогов Ильченко Е.А.,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Диды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Кубарь С.В.,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Лыченковой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Ю.Е.; программ </w:t>
      </w:r>
      <w:proofErr w:type="gram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- учащиеся педагогов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Ю.Е.; программ туристско-краеведческой направленности – учащиеся педагогов Козловой Н.Г., Якуниной Е.С., Рудаковой Т.П., Кашириной,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Бакшеевой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Диды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Кубарь С.В.,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Тузовской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Пугачёвой Е.М..</w:t>
      </w:r>
    </w:p>
    <w:p w:rsidR="001B5A82" w:rsidRPr="001B5A82" w:rsidRDefault="001B5A82" w:rsidP="00EE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усвоения (менее 75%) программ  показали учащиеся педагогов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Мухаревой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Актёловой</w:t>
      </w:r>
      <w:proofErr w:type="spellEnd"/>
      <w:r w:rsidRPr="001B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Кайзер  Н.А.</w:t>
      </w:r>
    </w:p>
    <w:p w:rsidR="00EE7D73" w:rsidRDefault="001B5A82" w:rsidP="00EE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 качества дополнительного образования  является участие учащихся в конкурсах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акциях, воспитательных мероприятиях различного уровня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традиционным в конце каждого учебного года подводить итоги и награждать самых активных учащихся учебных объединений МАУ ДО ДДЮТЭ в рамках конкурса «Лучшие </w:t>
      </w:r>
      <w:proofErr w:type="gramStart"/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лучших». 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грамотами МАУ ДО ДДЮТЭ было отмечено 35 учащихся объединений. </w:t>
      </w:r>
      <w:r w:rsidR="00EE7D73" w:rsidRP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обозначить то, что в прошлом году было большее число «лучших» учащихся, чем в этом учебном году. </w:t>
      </w:r>
    </w:p>
    <w:p w:rsidR="001B5A82" w:rsidRPr="000E69F4" w:rsidRDefault="001B5A82" w:rsidP="00EE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2015 – 2016 учебный год в конкурс</w:t>
      </w:r>
      <w:r w:rsidR="00EE7D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мероприятиях</w:t>
      </w:r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336 </w:t>
      </w:r>
      <w:proofErr w:type="gramStart"/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0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203 учащихся стали победителями и призёрами, в том числе</w:t>
      </w:r>
    </w:p>
    <w:p w:rsidR="001B5A82" w:rsidRDefault="001B5A8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5A82" w:rsidSect="001B5A82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2C32" w:rsidRPr="00BD2C32" w:rsidRDefault="00BD2C32" w:rsidP="00BD2C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1473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0"/>
        <w:gridCol w:w="1279"/>
        <w:gridCol w:w="1273"/>
        <w:gridCol w:w="1279"/>
        <w:gridCol w:w="1272"/>
        <w:gridCol w:w="1279"/>
        <w:gridCol w:w="1131"/>
        <w:gridCol w:w="1279"/>
      </w:tblGrid>
      <w:tr w:rsidR="005C1A95" w:rsidRPr="00BD2C32" w:rsidTr="00BD2C32">
        <w:tc>
          <w:tcPr>
            <w:tcW w:w="2660" w:type="dxa"/>
            <w:vMerge w:val="restart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творческого объединения</w:t>
            </w:r>
          </w:p>
        </w:tc>
        <w:tc>
          <w:tcPr>
            <w:tcW w:w="10092" w:type="dxa"/>
            <w:gridSpan w:val="8"/>
          </w:tcPr>
          <w:p w:rsidR="005C1A95" w:rsidRPr="00FE5819" w:rsidRDefault="005C1A95" w:rsidP="00BD2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 и призёров конкурсов</w:t>
            </w:r>
          </w:p>
        </w:tc>
      </w:tr>
      <w:tr w:rsidR="005C1A95" w:rsidRPr="00BD2C32" w:rsidTr="00BD2C32">
        <w:tc>
          <w:tcPr>
            <w:tcW w:w="2660" w:type="dxa"/>
            <w:vMerge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5C1A95" w:rsidRPr="00FE5819" w:rsidRDefault="00914095" w:rsidP="00914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Международных  и </w:t>
            </w:r>
            <w:r w:rsidR="005C1A95" w:rsidRPr="00FE5819">
              <w:rPr>
                <w:rFonts w:ascii="Times New Roman" w:eastAsia="Times New Roman" w:hAnsi="Times New Roman" w:cs="Times New Roman"/>
                <w:lang w:eastAsia="ru-RU"/>
              </w:rPr>
              <w:t>Всероссийски</w:t>
            </w: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5C1A95"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5C1A95" w:rsidRPr="00FE5819" w:rsidRDefault="00914095" w:rsidP="00914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Региональных  и областных</w:t>
            </w:r>
            <w:r w:rsidR="005C1A95"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C1A95" w:rsidRPr="00FE5819" w:rsidRDefault="009140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2410" w:type="dxa"/>
            <w:gridSpan w:val="2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C1A95" w:rsidRPr="00BD2C32" w:rsidTr="00BD2C32">
        <w:tc>
          <w:tcPr>
            <w:tcW w:w="2660" w:type="dxa"/>
            <w:vMerge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1273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1272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  <w:tc>
          <w:tcPr>
            <w:tcW w:w="1131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5C1A95" w:rsidRPr="00FE5819" w:rsidRDefault="005C1A9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Число призёров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Акимова Т.М.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Уголёк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9" w:type="dxa"/>
          </w:tcPr>
          <w:p w:rsidR="00BD2C32" w:rsidRPr="00FE5819" w:rsidRDefault="00E74CD3" w:rsidP="009E6B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9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Знатоки родного края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3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9" w:type="dxa"/>
          </w:tcPr>
          <w:p w:rsidR="00BD2C32" w:rsidRPr="00FE5819" w:rsidRDefault="00516445" w:rsidP="00516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9E6B87" w:rsidRPr="00BD2C32" w:rsidTr="00BD2C32">
        <w:tc>
          <w:tcPr>
            <w:tcW w:w="2660" w:type="dxa"/>
          </w:tcPr>
          <w:p w:rsidR="009E6B87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1984" w:type="dxa"/>
          </w:tcPr>
          <w:p w:rsidR="009E6B87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Лучики</w:t>
            </w:r>
          </w:p>
        </w:tc>
        <w:tc>
          <w:tcPr>
            <w:tcW w:w="1300" w:type="dxa"/>
          </w:tcPr>
          <w:p w:rsidR="009E6B87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</w:tcPr>
          <w:p w:rsidR="009E6B87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</w:tcPr>
          <w:p w:rsidR="009E6B87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9E6B87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9E6B87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9E6B87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</w:tcPr>
          <w:p w:rsidR="009E6B87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9" w:type="dxa"/>
          </w:tcPr>
          <w:p w:rsidR="009E6B87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C5027" w:rsidRPr="00BD2C32" w:rsidTr="00BD2C32">
        <w:tc>
          <w:tcPr>
            <w:tcW w:w="2660" w:type="dxa"/>
          </w:tcPr>
          <w:p w:rsidR="00EC5027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C5027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Юннаты</w:t>
            </w:r>
          </w:p>
        </w:tc>
        <w:tc>
          <w:tcPr>
            <w:tcW w:w="1300" w:type="dxa"/>
          </w:tcPr>
          <w:p w:rsidR="00EC5027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C5027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C5027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C5027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C5027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EC5027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</w:tcPr>
          <w:p w:rsidR="00EC5027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9" w:type="dxa"/>
          </w:tcPr>
          <w:p w:rsidR="00EC5027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Хисамова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Л.Х.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Пчёлки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Кубарь С.В.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Следопыты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9" w:type="dxa"/>
          </w:tcPr>
          <w:p w:rsidR="00BD2C32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Кубарь С.В.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Радуга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3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5027" w:rsidRPr="00FE58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Дида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Пламя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9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Дида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Благовест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Ильченко Е.А.</w:t>
            </w:r>
          </w:p>
        </w:tc>
        <w:tc>
          <w:tcPr>
            <w:tcW w:w="1984" w:type="dxa"/>
          </w:tcPr>
          <w:p w:rsidR="00BD2C32" w:rsidRPr="00FE5819" w:rsidRDefault="009E6B8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Золотые купола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Пугачёва Е.М.</w:t>
            </w:r>
          </w:p>
        </w:tc>
        <w:tc>
          <w:tcPr>
            <w:tcW w:w="1984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Светоч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9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Мухарева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1984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Патриоты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Мардасова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1984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Отважные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Коннова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984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Туристята</w:t>
            </w:r>
            <w:proofErr w:type="spellEnd"/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BD2C32" w:rsidRPr="00BD2C32" w:rsidTr="00BD2C32">
        <w:tc>
          <w:tcPr>
            <w:tcW w:w="266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Камалеева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984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Муравей</w:t>
            </w:r>
          </w:p>
        </w:tc>
        <w:tc>
          <w:tcPr>
            <w:tcW w:w="1300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BD2C32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3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BD2C32" w:rsidRPr="00FE5819" w:rsidRDefault="00BD2C32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9" w:type="dxa"/>
          </w:tcPr>
          <w:p w:rsidR="00BD2C32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9" w:type="dxa"/>
          </w:tcPr>
          <w:p w:rsidR="00BD2C32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Камалеева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984" w:type="dxa"/>
          </w:tcPr>
          <w:p w:rsidR="00E74CD3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Зеркало природы</w:t>
            </w:r>
          </w:p>
        </w:tc>
        <w:tc>
          <w:tcPr>
            <w:tcW w:w="1300" w:type="dxa"/>
          </w:tcPr>
          <w:p w:rsidR="00E74CD3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EC5027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dxa"/>
          </w:tcPr>
          <w:p w:rsidR="00E74CD3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BD2C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</w:tcPr>
          <w:p w:rsidR="00E74CD3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516445" w:rsidP="00BD2C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Квасова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984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Искатели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Лыченкова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984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Горизонт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2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Зимудра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</w:tc>
        <w:tc>
          <w:tcPr>
            <w:tcW w:w="1984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Робинзоны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2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Каширина Т.В.</w:t>
            </w:r>
          </w:p>
        </w:tc>
        <w:tc>
          <w:tcPr>
            <w:tcW w:w="1984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Киселевчане</w:t>
            </w:r>
            <w:proofErr w:type="spellEnd"/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Рудакова Т.П.</w:t>
            </w:r>
          </w:p>
        </w:tc>
        <w:tc>
          <w:tcPr>
            <w:tcW w:w="1984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Наследие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Якунина Е.С.</w:t>
            </w:r>
          </w:p>
        </w:tc>
        <w:tc>
          <w:tcPr>
            <w:tcW w:w="1984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Малашенко Е.А.</w:t>
            </w:r>
          </w:p>
        </w:tc>
        <w:tc>
          <w:tcPr>
            <w:tcW w:w="1984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Память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Актёлова</w:t>
            </w:r>
            <w:proofErr w:type="spellEnd"/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1984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Юные патриоты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Никитюк Г.Я.</w:t>
            </w:r>
          </w:p>
        </w:tc>
        <w:tc>
          <w:tcPr>
            <w:tcW w:w="1984" w:type="dxa"/>
          </w:tcPr>
          <w:p w:rsidR="00E74CD3" w:rsidRPr="00FE5819" w:rsidRDefault="00EC5027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Юный этнограф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Кайзер Н.А.</w:t>
            </w:r>
          </w:p>
        </w:tc>
        <w:tc>
          <w:tcPr>
            <w:tcW w:w="1984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Юные патриоты</w:t>
            </w:r>
          </w:p>
        </w:tc>
        <w:tc>
          <w:tcPr>
            <w:tcW w:w="130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1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79" w:type="dxa"/>
          </w:tcPr>
          <w:p w:rsidR="00E74CD3" w:rsidRPr="00FE5819" w:rsidRDefault="00516445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E74CD3" w:rsidRPr="00BD2C32" w:rsidTr="00BD2C32">
        <w:tc>
          <w:tcPr>
            <w:tcW w:w="2660" w:type="dxa"/>
          </w:tcPr>
          <w:p w:rsidR="00E74CD3" w:rsidRPr="00FE5819" w:rsidRDefault="00E74CD3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E74CD3" w:rsidRPr="00FE5819" w:rsidRDefault="00E74CD3" w:rsidP="00E74C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0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1279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273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1279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272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</w:tc>
        <w:tc>
          <w:tcPr>
            <w:tcW w:w="1279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131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279" w:type="dxa"/>
          </w:tcPr>
          <w:p w:rsidR="00E74CD3" w:rsidRPr="00FE5819" w:rsidRDefault="003C5D21" w:rsidP="00E74C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9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</w:tr>
    </w:tbl>
    <w:p w:rsidR="00BD2C32" w:rsidRDefault="00BD2C3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32" w:rsidRDefault="00BD2C3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32" w:rsidRDefault="00BD2C32" w:rsidP="00DD2F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32" w:rsidRDefault="00BD2C32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BD2C3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Pr="00FE5819" w:rsidRDefault="00FE5819" w:rsidP="00FE5819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19" w:rsidRDefault="00FE5819" w:rsidP="000E69F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5819" w:rsidSect="005C1A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69F4" w:rsidRDefault="000E69F4" w:rsidP="000E69F4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деятельность</w:t>
      </w:r>
    </w:p>
    <w:p w:rsidR="00FE5819" w:rsidRPr="00FE5819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</w:t>
      </w:r>
      <w:r w:rsidR="00EF42DB" w:rsidRPr="00FE5819">
        <w:rPr>
          <w:rFonts w:ascii="Times New Roman" w:hAnsi="Times New Roman" w:cs="Times New Roman"/>
          <w:sz w:val="24"/>
          <w:szCs w:val="24"/>
        </w:rPr>
        <w:t xml:space="preserve">я методическая работа МАУ ДО ДДЮТЭ была  направлена на повышение профессионального мастерства педагогов, создание условий для развития учащихся. </w:t>
      </w:r>
      <w:r w:rsidRPr="00FE5819">
        <w:rPr>
          <w:rFonts w:ascii="Times New Roman" w:hAnsi="Times New Roman" w:cs="Times New Roman"/>
          <w:sz w:val="24"/>
          <w:szCs w:val="24"/>
        </w:rPr>
        <w:t xml:space="preserve">Методическая работа осуществлялась по следующим направлениям: консультирование педагогов по их запросам (участие в конкурсах профессионального мастерства городского, областного и Всероссийского уровня),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– просветительская (заседания педагогической мастерской по теме «Активизация познавательной деятельности учащихся учебных объединений, семинар – практикум), практическая деятельность (проведение и посещение открытых занятий по проблеме). </w:t>
      </w:r>
    </w:p>
    <w:p w:rsidR="00FE5819" w:rsidRPr="00FE5819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5819">
        <w:rPr>
          <w:rFonts w:ascii="Times New Roman" w:hAnsi="Times New Roman" w:cs="Times New Roman"/>
          <w:sz w:val="24"/>
          <w:szCs w:val="24"/>
        </w:rPr>
        <w:t xml:space="preserve">В рамках семинара – практикума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FE5819">
        <w:rPr>
          <w:rFonts w:ascii="Times New Roman" w:hAnsi="Times New Roman" w:cs="Times New Roman"/>
          <w:sz w:val="24"/>
          <w:szCs w:val="24"/>
        </w:rPr>
        <w:t>ктивизации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819">
        <w:rPr>
          <w:rFonts w:ascii="Times New Roman" w:hAnsi="Times New Roman" w:cs="Times New Roman"/>
          <w:sz w:val="24"/>
          <w:szCs w:val="24"/>
        </w:rPr>
        <w:t xml:space="preserve"> были проведены открытые занятия педагогами Крафт И.И.,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Камалеевой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Зимудра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В.Е.,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Тупикиной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Ю.Е., Пугачёвой Е.М., Акимовой Т.М.,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Конновой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О.В., которые представили свои открытые занятия на хорошем профессиональном уровне, а совместные посещения учебных занятий педагогов помогли получить дополнительные практические знания и навыки.</w:t>
      </w:r>
      <w:proofErr w:type="gramEnd"/>
    </w:p>
    <w:p w:rsidR="00FE5819" w:rsidRPr="00FE5819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</w:t>
      </w:r>
      <w:r w:rsidRPr="00FE5819">
        <w:rPr>
          <w:rFonts w:ascii="Times New Roman" w:hAnsi="Times New Roman" w:cs="Times New Roman"/>
          <w:sz w:val="24"/>
          <w:szCs w:val="24"/>
        </w:rPr>
        <w:t xml:space="preserve"> педагогов учреждения  был проведён конкурс «Лучшее УМК», где приняли участие четыре педагога: Акимова Т.М., Крафт И.И., Пугачёва Е.М.,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Л.Х. По итогам представленного УМК и его защиты были подведены итоги конкурса: 1 место – Крафт И.И., 2 место – </w:t>
      </w:r>
      <w:proofErr w:type="spellStart"/>
      <w:r w:rsidRPr="00FE5819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FE5819">
        <w:rPr>
          <w:rFonts w:ascii="Times New Roman" w:hAnsi="Times New Roman" w:cs="Times New Roman"/>
          <w:sz w:val="24"/>
          <w:szCs w:val="24"/>
        </w:rPr>
        <w:t xml:space="preserve"> Л.Х., 3 место – Пугачёва Е.М. и грамоту за участие в конкурсе получила Акимова Т.М.</w:t>
      </w:r>
    </w:p>
    <w:p w:rsidR="00EE7D73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73">
        <w:rPr>
          <w:rFonts w:ascii="Times New Roman" w:hAnsi="Times New Roman" w:cs="Times New Roman"/>
          <w:sz w:val="24"/>
          <w:szCs w:val="24"/>
        </w:rPr>
        <w:t>В</w:t>
      </w:r>
      <w:r w:rsidR="00EE7D73" w:rsidRPr="00FE581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E7D7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E7D73" w:rsidRPr="00FE5819">
        <w:rPr>
          <w:rFonts w:ascii="Times New Roman" w:hAnsi="Times New Roman" w:cs="Times New Roman"/>
          <w:sz w:val="24"/>
          <w:szCs w:val="24"/>
        </w:rPr>
        <w:t xml:space="preserve">года осуществлялась работа с молодыми педагогами в рамках принятого положения о наставничестве. </w:t>
      </w:r>
      <w:proofErr w:type="spellStart"/>
      <w:r w:rsidR="00EE7D73">
        <w:rPr>
          <w:rFonts w:ascii="Times New Roman" w:hAnsi="Times New Roman" w:cs="Times New Roman"/>
          <w:sz w:val="24"/>
          <w:szCs w:val="24"/>
        </w:rPr>
        <w:t>Тузовская</w:t>
      </w:r>
      <w:proofErr w:type="spellEnd"/>
      <w:r w:rsidR="00EE7D73" w:rsidRPr="00FE5819">
        <w:rPr>
          <w:rFonts w:ascii="Times New Roman" w:hAnsi="Times New Roman" w:cs="Times New Roman"/>
          <w:sz w:val="24"/>
          <w:szCs w:val="24"/>
        </w:rPr>
        <w:t xml:space="preserve"> И.М. и </w:t>
      </w:r>
      <w:proofErr w:type="spellStart"/>
      <w:r w:rsidR="00EE7D73" w:rsidRPr="00FE5819">
        <w:rPr>
          <w:rFonts w:ascii="Times New Roman" w:hAnsi="Times New Roman" w:cs="Times New Roman"/>
          <w:sz w:val="24"/>
          <w:szCs w:val="24"/>
        </w:rPr>
        <w:t>Зимудра</w:t>
      </w:r>
      <w:proofErr w:type="spellEnd"/>
      <w:r w:rsidR="00EE7D73" w:rsidRPr="00FE5819">
        <w:rPr>
          <w:rFonts w:ascii="Times New Roman" w:hAnsi="Times New Roman" w:cs="Times New Roman"/>
          <w:sz w:val="24"/>
          <w:szCs w:val="24"/>
        </w:rPr>
        <w:t xml:space="preserve"> В.Е. систематически получали консультативную помощь в проведении учебных занятий, в подготовке итоговой работы по итогам прохождения курсов повышения квалификации. </w:t>
      </w:r>
    </w:p>
    <w:p w:rsidR="00FE5819" w:rsidRPr="00FE5819" w:rsidRDefault="00EE7D73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819">
        <w:rPr>
          <w:rFonts w:ascii="Times New Roman" w:hAnsi="Times New Roman" w:cs="Times New Roman"/>
          <w:sz w:val="24"/>
          <w:szCs w:val="24"/>
        </w:rPr>
        <w:t xml:space="preserve">Разработки и материалы наших педагогов размещены в книжных сборниках, в журналах периодической печати, на сайтах педагогического мастерства в сети интернет. В этом году почти все педагоги </w:t>
      </w:r>
      <w:r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FE5819">
        <w:rPr>
          <w:rFonts w:ascii="Times New Roman" w:hAnsi="Times New Roman" w:cs="Times New Roman"/>
          <w:sz w:val="24"/>
          <w:szCs w:val="24"/>
        </w:rPr>
        <w:t xml:space="preserve">ДДЮТЭ представили свои материалы для участия в конкурсе и публикации на сайте Всероссийского Фестиваля педагогического творчества, где путём голосования коллег выявлялся победитель. Отрадно, что материалы наших педагогов пользовались популярностью и имели хорошее число проголосовавших. </w:t>
      </w:r>
      <w:r w:rsidR="00FE5819" w:rsidRPr="00FE5819">
        <w:rPr>
          <w:rFonts w:ascii="Times New Roman" w:hAnsi="Times New Roman" w:cs="Times New Roman"/>
          <w:sz w:val="24"/>
          <w:szCs w:val="24"/>
        </w:rPr>
        <w:t>Следует отметить, что педагоги МАУ ДО ДДЮТЭ неоднократно становились победителями самых разных городских, област</w:t>
      </w:r>
      <w:r>
        <w:rPr>
          <w:rFonts w:ascii="Times New Roman" w:hAnsi="Times New Roman" w:cs="Times New Roman"/>
          <w:sz w:val="24"/>
          <w:szCs w:val="24"/>
        </w:rPr>
        <w:t>ных, Всероссийских и М</w:t>
      </w:r>
      <w:r w:rsidR="00FE5819" w:rsidRPr="00FE5819">
        <w:rPr>
          <w:rFonts w:ascii="Times New Roman" w:hAnsi="Times New Roman" w:cs="Times New Roman"/>
          <w:sz w:val="24"/>
          <w:szCs w:val="24"/>
        </w:rPr>
        <w:t xml:space="preserve">еждународных конкурсов профессионального </w:t>
      </w:r>
      <w:proofErr w:type="gramStart"/>
      <w:r w:rsidR="00FE5819" w:rsidRPr="00FE5819">
        <w:rPr>
          <w:rFonts w:ascii="Times New Roman" w:hAnsi="Times New Roman" w:cs="Times New Roman"/>
          <w:sz w:val="24"/>
          <w:szCs w:val="24"/>
        </w:rPr>
        <w:t>мастерства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были по достоинству оценены</w:t>
      </w:r>
      <w:r w:rsidR="00FE5819" w:rsidRPr="00FE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819" w:rsidRPr="00FE5819" w:rsidRDefault="00FE5819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DB" w:rsidRPr="00FE5819" w:rsidRDefault="00BA0BD0" w:rsidP="00FE5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819" w:rsidRDefault="00FE5819" w:rsidP="00EF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E5819" w:rsidSect="00FE581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5819" w:rsidRDefault="00EE7D73" w:rsidP="00EE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Достижения педагогов МАУ ДО ДДЮТЭ</w:t>
      </w:r>
    </w:p>
    <w:p w:rsidR="00EE7D73" w:rsidRPr="00EF42DB" w:rsidRDefault="00EE7D73" w:rsidP="00EE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967"/>
        <w:gridCol w:w="467"/>
        <w:gridCol w:w="2316"/>
        <w:gridCol w:w="371"/>
        <w:gridCol w:w="1931"/>
        <w:gridCol w:w="372"/>
        <w:gridCol w:w="1968"/>
      </w:tblGrid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D65831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1A95"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Ф.И. О педагога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конкурса, форма проведения (очная, заочная)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Представленная работа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 участия (участие, место, лауреат, дипломант)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Городские конкурсы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«Сердце отдаю детям!»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18.11.15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методических материалов 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«Давай знакомиться, мир!»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29.01.16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Крафт И.И.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УМК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УМК к дополнительной общеразвивающей программе «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09.02.16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интеллектуально-краеведческие игры, посвящённые 80-летию города Киселёвска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заочный конкурс методических материалов по эколого-биологическому образованию</w:t>
            </w: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«Томь – голубой проспект Кузбасса»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программ и методических материалов 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краеведческой направленности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«Программы»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профильной смены «Туристскими тропами»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Крафт И.И.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УМК к дополнительной общеразвивающей программе «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 по патриотическому воспитанию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методическое пособие «Музей как центр патриотического воспитания учащихся»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Январь 2016г.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 конкурсы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программ и методических материалов туристско-краеведческой направленности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Конспекты занятий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Бакшеева Е.А.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слёт работников образования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«Краеведение»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путешествий и экспедиций (заочный)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Отчет  о путешествии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Е.А.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Областной конкурс программ и методических материалов</w:t>
            </w:r>
          </w:p>
          <w:p w:rsidR="005C1A95" w:rsidRPr="00914095" w:rsidRDefault="005C1A95" w:rsidP="005C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туристско-краеведческой направленности</w:t>
            </w:r>
          </w:p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комплект "Православное краеведение"</w:t>
            </w:r>
          </w:p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10.12.2015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программ и методических материалов туристско-краеведческой направленности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«Томь – голубой проспект Кузбасса»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2015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Всероссийские  конкурсы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«Сколько есть профессий разных - только посмотри!»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 мероприятия по профориентации «Всех профессий не счесть – выбирай, какие 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есть»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15.09.15 -31.12.15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Хисамова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безопасность»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туризм»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интеллектуальный конкурс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знаний педагога ДОУ»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09.04.16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интеллектуальный конкурс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«Энциклопедия знаний педагога ДОУ»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09.04.16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для педагогов и воспитателей, посвящённый дню космонавтики «Детям о космосе»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«Полёт в космос»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13.05.16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2015-2016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«Царство грибов: съедобные и несъедобные»</w:t>
            </w:r>
          </w:p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Пугачёва Е.М.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«Интеграция основного и дополнительного образования учащихся» (из опыта реализации программы «Азы 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православия»)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«Православные купола Киселёвска» (методическая разработка занятия по ФГОС)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духовно-нравственных качеств на основе агиографии» (методическая разработка по программе «Истоки духовности»)</w:t>
            </w:r>
          </w:p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занятия по внеурочной деятельности в условиях внедрения ФГОС среднего образования на тему «Составление музейной экскурсии»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«Да не прервется связь времен и поколений» (О 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киселевчанине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 Советского Союза 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И.Ф.Беляеве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«Я убит 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подо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Ржевом»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Кубарь С.В.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«Организация и управление учебным процессом»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Выступление на педсовете на тему </w:t>
            </w:r>
          </w:p>
          <w:p w:rsidR="00260A89" w:rsidRPr="00914095" w:rsidRDefault="00260A89" w:rsidP="005C1A9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4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гражданского и патриотического воспитания в системе дополнительного образования детей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«Организация праздников и мероприятий в средних учебных заведениях»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</w:rPr>
              <w:t>ечер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«Музей нам дарит память прошлых лет», 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посвященного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юбилею музея «Мужество и слава молодых»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«Патриотическое воспитание в  образовательном учреждении»</w:t>
            </w:r>
          </w:p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«Методическое  пособие»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«Музей как центр патриотического воспитания учащихся»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16.05.16.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интернет 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онкурс «Педагогический триумф»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конкурсной программы «Виват, киномир»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20.05.16.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«Дополнительное  образование детей и школьников»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общеразвивающая  программа «Туристскими тропами»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«Лучшее из опыта работы»</w:t>
            </w:r>
          </w:p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«Методическая разработка»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«Музей как центр патриотического воспитания учащихся»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18.05.16.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«Гений 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Град»</w:t>
            </w:r>
          </w:p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«Фильмы, мультфильмы»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Сказка «Добрая Герда»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11.05.16.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Камалеева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«Томь – голубой проспект Кузбасса»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01.02.2016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«Царство грибов: съедобные и несъедобные»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01.02.2016</w:t>
            </w:r>
          </w:p>
        </w:tc>
      </w:tr>
      <w:tr w:rsidR="00260A89" w:rsidRPr="005C1A95" w:rsidTr="00260A89">
        <w:trPr>
          <w:trHeight w:val="1806"/>
        </w:trPr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воспитанниками.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«Томь – голубой проспект Кузбасса»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Ожидание результатов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Май 2016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Дида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вечера памяти «Музей нам дарит память прошлых лет», посвященного юбилею музея «Мужество и слава молодых»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Всероссийскй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интернет-конкурс "Педагогический триумф"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по организации деятельности </w:t>
            </w:r>
          </w:p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музея образовательной организации</w:t>
            </w:r>
          </w:p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«Музей как центр патриотического 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воспитания учащихся»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Май 2016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Сценарий вечера памяти «Музей нам дарит память прошлых лет», посвященного юбилею музея «Мужество и слава молодых»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-познавательной программы  « В единстве наша сила», посвященный Дню народного единства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-развлекательной программы для детей с ограниченными возможностями здоровья «Новогодние приключения Буратино»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01.02.16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Е.А.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</w:p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материалов в помощь организаторам</w:t>
            </w:r>
          </w:p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туристско-краеведческой и экскурсионной работы</w:t>
            </w:r>
          </w:p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с обучающимися, воспитанниками</w:t>
            </w:r>
          </w:p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 2015-2016гг.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комплект</w:t>
            </w:r>
          </w:p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«Православное краеведение»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«Православное краеведение»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01.02.2016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педагогического творчества 2015/2016 учебного года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 «Интеллектуально-краеведческие игры, как одна из форм развития познавательной активности старшеклассников»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01.02.2016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2015/2016 учебного года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«Формирование духовно-нравственных качеств обучающихся через реализацию программы «Православное краеведение»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01.02.2016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40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Всероссийского конкурса с международным участием</w:t>
            </w:r>
          </w:p>
          <w:p w:rsidR="005C1A95" w:rsidRPr="00914095" w:rsidRDefault="005C1A95" w:rsidP="005C1A95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140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«Внеурочная деятельность педагога»</w:t>
            </w: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Номинация «</w:t>
            </w: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</w:t>
            </w:r>
            <w:r w:rsidRPr="009140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«Это всё о нас»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21.05.16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регионального компонента в патриотическом воспитании учащихся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01.02.2016</w:t>
            </w: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Лыченкова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«Туристскими тропами»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февраля 2016г.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«Знакомство с новым способом ориентирования «Лабиринт»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февраля 2016г.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педагогического творчества (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организации и проведению профильной смены «Вперед к приключениям»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февраля 2016г.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1A95" w:rsidRPr="00914095" w:rsidRDefault="005C1A95" w:rsidP="005C1A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конкурсы</w:t>
            </w:r>
          </w:p>
        </w:tc>
      </w:tr>
      <w:tr w:rsidR="00260A89" w:rsidRPr="005C1A95" w:rsidTr="00260A89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«Основы формирования профессиональной грамотности педагога»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10.10.15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«Закон об образовании»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12.10.15</w:t>
            </w:r>
          </w:p>
        </w:tc>
      </w:tr>
      <w:tr w:rsidR="00260A89" w:rsidRPr="005C1A95" w:rsidTr="00260A89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родителями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08.01.16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для педагогов  </w:t>
            </w:r>
          </w:p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май, 2016</w:t>
            </w:r>
          </w:p>
        </w:tc>
      </w:tr>
      <w:tr w:rsidR="005C1A95" w:rsidRPr="005C1A95" w:rsidTr="005C1A95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Камалеева</w:t>
            </w:r>
            <w:proofErr w:type="spell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</w:t>
            </w:r>
            <w:proofErr w:type="gramStart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МИОП Лидер)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начального образования в условиях ФГОС»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95" w:rsidRPr="00914095" w:rsidRDefault="005C1A95" w:rsidP="005C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eastAsia="Calibri" w:hAnsi="Times New Roman" w:cs="Times New Roman"/>
                <w:sz w:val="24"/>
                <w:szCs w:val="24"/>
              </w:rPr>
              <w:t>23.01.2016</w:t>
            </w:r>
          </w:p>
        </w:tc>
      </w:tr>
    </w:tbl>
    <w:p w:rsidR="005C1A95" w:rsidRPr="005C1A95" w:rsidRDefault="005C1A95" w:rsidP="005C1A95">
      <w:pPr>
        <w:ind w:left="14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095" w:rsidRPr="00FF0128" w:rsidRDefault="00914095" w:rsidP="00EE7D73">
      <w:pPr>
        <w:ind w:left="14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128">
        <w:rPr>
          <w:rFonts w:ascii="Times New Roman" w:hAnsi="Times New Roman" w:cs="Times New Roman"/>
          <w:sz w:val="28"/>
          <w:szCs w:val="24"/>
        </w:rPr>
        <w:t xml:space="preserve">Методические публикации (в </w:t>
      </w:r>
      <w:proofErr w:type="spellStart"/>
      <w:r w:rsidRPr="00FF0128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FF0128">
        <w:rPr>
          <w:rFonts w:ascii="Times New Roman" w:hAnsi="Times New Roman" w:cs="Times New Roman"/>
          <w:sz w:val="28"/>
          <w:szCs w:val="24"/>
        </w:rPr>
        <w:t xml:space="preserve">. статьи, доклады на научно-практических конференциях, семинарах, очной и </w:t>
      </w:r>
      <w:r w:rsidRPr="00FF0128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форм,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Интернет) за </w:t>
      </w:r>
      <w:r w:rsidRPr="00FF0128">
        <w:rPr>
          <w:rFonts w:ascii="Times New Roman" w:hAnsi="Times New Roman" w:cs="Times New Roman"/>
          <w:sz w:val="28"/>
          <w:szCs w:val="28"/>
        </w:rPr>
        <w:t xml:space="preserve"> 2015-2016 учебный год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1843"/>
        <w:gridCol w:w="3827"/>
        <w:gridCol w:w="3260"/>
      </w:tblGrid>
      <w:tr w:rsidR="00914095" w:rsidRPr="00FF0128" w:rsidTr="009140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публикации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Где опубликован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Выходные данные (год издания, издательство)</w:t>
            </w:r>
          </w:p>
        </w:tc>
      </w:tr>
      <w:tr w:rsidR="00914095" w:rsidRPr="00FF0128" w:rsidTr="00914095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«Талант с колыбели»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журнал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№4 2015 г. Курган</w:t>
            </w:r>
          </w:p>
        </w:tc>
      </w:tr>
      <w:tr w:rsidR="00914095" w:rsidRPr="00FF0128" w:rsidTr="00914095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ИльченкоЕ.А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Статья «Система духовно-нравственного воспитания учащихся: подходы к реализации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Киселевском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и новации: культура, общество, личность» (материалы 17-х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Иоанновских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чтений,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10 ноября 2015 г.: в 2 ч./ сост.: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С.В.Арещенко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Н.А.Аптина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 - Ч.2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Кемерово: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2015)</w:t>
            </w: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 как фактор развития профессионализма педагогов в условиях реализации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9140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ФГОС: опыт, проблемы, пути их преодоления [Текст]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 Всероссийской  научно-практической  конференции г. </w:t>
            </w: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Кемерово, 5-6 ноября 2015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2015 .- Ч.1. - 354 с. -. С.59-61.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. : Е.А. Пахомова, А. 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Л.В. Чванова и др. 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60A89" w:rsidRPr="00FF0128" w:rsidTr="00260A8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>Квасова</w:t>
            </w:r>
            <w:proofErr w:type="spellEnd"/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>, Л.Н., Зыбина О.А.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Роль музейного краеведения в гражданско-патриотическом воспитании подрастающего поколения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обучающихся: опыт, тенденции и проблемы реализации в современных условиях: материалы</w:t>
            </w: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 Всероссийской  научно-практической  интернет-конференции. г. Кемерово, 5-20 мая  2015 года</w:t>
            </w:r>
            <w:proofErr w:type="gramStart"/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. : Е.А. Пахомова, А. 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Л.В. Чванова и др. –-Кемерово :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2015 .- Ч.1. - 243 с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. -. 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С.122-125.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260A8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лектория «Русская православная церковь в годы Великой Отечественной войны» 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инновации: культура, общество, личность  материалы XVII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Иоанновских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чтений, 10 октября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2015. Ч. 1.– 211 с. с. 57-60.</w:t>
            </w:r>
          </w:p>
        </w:tc>
      </w:tr>
      <w:tr w:rsidR="00260A89" w:rsidRPr="00FF0128" w:rsidTr="00260A8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Шишкина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Кузбасс: растим патриотов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. : Е.А. Пахомова, А.В.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Л.В. Чванова, О.Г.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Красношлыкова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; сост. : Л.А. Лысенко, Т.В.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С.А. Фурсова. – Кемерово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2015. с.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с. 139-141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95" w:rsidRPr="00FF0128" w:rsidTr="00914095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Бойко Наталья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Кузбасс: растим патриотов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. : Е.А. Пахомова, А.В.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Л.В. Чванова, О.Г.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Красношлыкова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; сост. : Л.А. Лысенко, Т.В.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Тулупова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С.А. Фурсова. – Кемерово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2015. с.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 С.119-121 </w:t>
            </w:r>
          </w:p>
        </w:tc>
      </w:tr>
      <w:tr w:rsidR="00914095" w:rsidRPr="00FF0128" w:rsidTr="00914095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Зыбина О.А.</w:t>
            </w: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Роль музейного краеведения в гражданско-патриотическом воспитании подрастающего поколения</w:t>
            </w: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обучающихся: опыт, тенденции и проблемы реализации в современных условиях: материалы</w:t>
            </w: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 Всероссийской  научно-практической  интернет-конференции. г. Кемерово, 5-20 мая  2015 года</w:t>
            </w:r>
            <w:proofErr w:type="gramStart"/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. : Е.А. Пахомова, А. В.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, Л.В. Чванова и др. –-Кемерово : Изд-во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2015 .- Ч.1. - 243 с. - С.122-125.</w:t>
            </w: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91409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www.</w:t>
              </w:r>
              <w:r w:rsidRPr="0091409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educontest.net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.02.16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history="1">
              <w:r w:rsidRPr="0091409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www.</w:t>
              </w:r>
              <w:r w:rsidRPr="0091409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educontest.net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.02.16</w:t>
            </w:r>
          </w:p>
        </w:tc>
      </w:tr>
      <w:tr w:rsidR="00260A89" w:rsidRPr="00FF0128" w:rsidTr="00914095">
        <w:trPr>
          <w:trHeight w:val="115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91409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www.</w:t>
              </w:r>
              <w:r w:rsidRPr="0091409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educontest.net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914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.02.16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«Полёт в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http://kopilkaurokov.ru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10.04.16</w:t>
            </w:r>
          </w:p>
        </w:tc>
      </w:tr>
      <w:tr w:rsidR="00914095" w:rsidRPr="00FF0128" w:rsidTr="009140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Педагогическая  разработка: конспект занятия «Царство грибов: съедобные и несъедобные»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 2015-2016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номер: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51/1921-17</w:t>
            </w:r>
          </w:p>
          <w:p w:rsidR="00914095" w:rsidRPr="00914095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Дата: 01.02.16</w:t>
            </w:r>
          </w:p>
        </w:tc>
      </w:tr>
      <w:tr w:rsidR="00260A89" w:rsidRPr="00FF0128" w:rsidTr="00260A8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на педсовете на тему </w:t>
            </w:r>
          </w:p>
          <w:p w:rsidR="00260A89" w:rsidRPr="00914095" w:rsidRDefault="00260A89" w:rsidP="00914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Сущность гражданского и патриотического воспитания в </w:t>
            </w:r>
            <w:r w:rsidRPr="009140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системе дополнительного образования детей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фестиваля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www.educontest.net</w:t>
            </w:r>
          </w:p>
        </w:tc>
      </w:tr>
      <w:tr w:rsidR="00260A89" w:rsidRPr="00FF0128" w:rsidTr="00260A8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Сценарий в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</w:rPr>
              <w:t>ечер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«Музей нам дарит память прошлых лет», 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Pr="00914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юбилею музея «Мужество и слава молодых»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фестиваля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www.educontest.net</w:t>
            </w:r>
          </w:p>
        </w:tc>
      </w:tr>
      <w:tr w:rsidR="00260A89" w:rsidRPr="00FF0128" w:rsidTr="00914095">
        <w:trPr>
          <w:trHeight w:val="148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 программа «Туристскими тропами»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фестиваля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www.educontest.net</w:t>
            </w: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Крафт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Конспект занятия «Резюме. Правила составления»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https://educontest.net/component/content/article/92212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«Полезные конфликты»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https://educontest.net/component/content/article/93633 </w:t>
            </w: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Конспект вводного занятия «Как стать туристом»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</w:p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2016 г., Москва, 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/51/1921-24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Конспект занятия «Туристские должности в походе»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2016 г., Москва, 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51/1921-25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«Культурные традиции русского народа и коренного населения Кемеровской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2016 г.,  Москва, 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educontest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/51/1921-26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Доклад «Формирование экологической этики у подрастающего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Международных научно-практических конференций 2012 г., 2013 г., 2014 г.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Кырзызстан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, Иссык-Куль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2015 г., РУМЦЭВ «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Балажан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978-9967-31-277-7</w:t>
            </w:r>
          </w:p>
          <w:p w:rsidR="00260A89" w:rsidRPr="00914095" w:rsidRDefault="00260A89" w:rsidP="0091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914095">
        <w:trPr>
          <w:trHeight w:val="2304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Камалеева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разработка: конспект занятия «Томь – голубой проспект 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Кузбасса»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номер: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51/1921-15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01 февраля 2016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Педагогическая разработка: конспект занятия «Царство грибов: съедобные и несъедобные»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номер: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51/1921-16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01 февраля 2016</w:t>
            </w: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Мое педагогическое кредо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Сборник «Реализация духовно-нравственного и патриотического воспитания учащихся в системе дополнительного образования» 2часть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Кемерово 2016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Сценарий вечера памяти «Музей нам дарит память прошлых лет», посвященный юбилею музея «Мужество  и слава молодых».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FE581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0A89" w:rsidRPr="00914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60A89" w:rsidRPr="009140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0A89" w:rsidRPr="00914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educontest</w:t>
              </w:r>
              <w:proofErr w:type="spellEnd"/>
              <w:r w:rsidR="00260A89" w:rsidRPr="009140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A89" w:rsidRPr="00914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260A89" w:rsidRPr="009140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60A89" w:rsidRPr="009140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60A89"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60A89"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В 51\1921-10 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260A89">
        <w:trPr>
          <w:trHeight w:val="305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-познавательной программы  « В единстве наша сила»,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-познавательной программы  « В единстве наша сила», посвященный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</w:tc>
      </w:tr>
      <w:tr w:rsidR="00260A89" w:rsidRPr="00FF0128" w:rsidTr="00260A8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-развлекательной программы для детей с ограниченными возможностями здоровья «Новогодние приключения Буратино»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-развлекательной программы для детей с ограниченными возможностями здоровья «Новогодние приключения Буратино»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Дидактический инструментарий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рактический журнал «Талант с колыбели»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Конспект занятия «Родные просторы»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Конспект занятия «Полезные ископаемые»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/educontest.net</w:t>
            </w:r>
          </w:p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A89" w:rsidRPr="00FF0128" w:rsidTr="0091409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91409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«Туристскими тропами»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095">
              <w:rPr>
                <w:rFonts w:ascii="Times New Roman" w:hAnsi="Times New Roman"/>
                <w:sz w:val="24"/>
                <w:szCs w:val="24"/>
                <w:lang w:val="en-US"/>
              </w:rPr>
              <w:t>www.educontest.net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1 февраля 2016г.</w:t>
            </w:r>
          </w:p>
        </w:tc>
      </w:tr>
      <w:tr w:rsidR="00260A89" w:rsidRPr="00FF0128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Конспект занятия «Знакомство с новым способом ориентирования «Лабиринт»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  <w:lang w:val="en-US"/>
              </w:rPr>
              <w:t>www.educontest.net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1 февраля 2016г.</w:t>
            </w:r>
          </w:p>
        </w:tc>
      </w:tr>
      <w:tr w:rsidR="00260A89" w:rsidRPr="00220651" w:rsidTr="0091409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и проведению профильной туристско-краеведческой смены «Вперед к приключениям»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  <w:lang w:val="en-US"/>
              </w:rPr>
              <w:t>www.educontest.net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9" w:rsidRPr="00914095" w:rsidRDefault="00260A89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914095">
              <w:rPr>
                <w:rFonts w:ascii="Times New Roman" w:hAnsi="Times New Roman"/>
                <w:sz w:val="24"/>
                <w:szCs w:val="24"/>
              </w:rPr>
              <w:t>1 февраля 2016г.</w:t>
            </w:r>
          </w:p>
        </w:tc>
      </w:tr>
    </w:tbl>
    <w:p w:rsidR="00914095" w:rsidRDefault="00914095" w:rsidP="00914095">
      <w:pPr>
        <w:rPr>
          <w:rFonts w:ascii="Times New Roman" w:hAnsi="Times New Roman" w:cs="Times New Roman"/>
          <w:sz w:val="32"/>
          <w:szCs w:val="28"/>
        </w:rPr>
      </w:pPr>
    </w:p>
    <w:p w:rsidR="00914095" w:rsidRPr="00B334D1" w:rsidRDefault="00914095" w:rsidP="0091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>Количество публикаций за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3402"/>
        <w:gridCol w:w="3260"/>
        <w:gridCol w:w="3315"/>
      </w:tblGrid>
      <w:tr w:rsidR="00914095" w:rsidRPr="00B334D1" w:rsidTr="00914095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D1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</w:tc>
      </w:tr>
      <w:tr w:rsidR="00914095" w:rsidRPr="00B334D1" w:rsidTr="00914095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95" w:rsidRPr="00B334D1" w:rsidRDefault="00914095" w:rsidP="00914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0A89" w:rsidRDefault="00260A89" w:rsidP="00260A8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  <w:sectPr w:rsidR="00B334D1" w:rsidSect="005C1A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334D1">
        <w:rPr>
          <w:rFonts w:ascii="Times New Roman" w:hAnsi="Times New Roman" w:cs="Times New Roman"/>
          <w:sz w:val="24"/>
          <w:szCs w:val="24"/>
        </w:rPr>
        <w:t>Традиционно</w:t>
      </w:r>
      <w:r>
        <w:rPr>
          <w:rFonts w:ascii="Times New Roman" w:hAnsi="Times New Roman" w:cs="Times New Roman"/>
          <w:sz w:val="24"/>
          <w:szCs w:val="24"/>
        </w:rPr>
        <w:t xml:space="preserve"> МАУ ДО ДДЮТЭ организационно-методическую помощь педагогам образовательных учреждений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туристско-краеведческой деятельности. На базе МАУ ДО ДДЮТЭ в этом году работало два методических объединения: педагогов руководителей музеев образовательных учреждений и педагогов организаторов туристско-краеведческой деятельности в школе. В рамках работы данных объединений</w:t>
      </w:r>
      <w:r w:rsidR="00F01BD1">
        <w:rPr>
          <w:rFonts w:ascii="Times New Roman" w:hAnsi="Times New Roman" w:cs="Times New Roman"/>
          <w:sz w:val="24"/>
          <w:szCs w:val="24"/>
        </w:rPr>
        <w:t xml:space="preserve"> методистами по направлениям деятельности проводились индивидуальные консультации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BD1">
        <w:rPr>
          <w:rFonts w:ascii="Times New Roman" w:hAnsi="Times New Roman" w:cs="Times New Roman"/>
          <w:sz w:val="24"/>
          <w:szCs w:val="24"/>
        </w:rPr>
        <w:t xml:space="preserve">по подготовке учащихся к областным краеведческим и экологическим конкурсам и конференциям,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организованы и проведены следующие мероприятия</w:t>
      </w:r>
      <w:r w:rsidR="00F01BD1">
        <w:rPr>
          <w:rFonts w:ascii="Times New Roman" w:hAnsi="Times New Roman" w:cs="Times New Roman"/>
          <w:sz w:val="24"/>
          <w:szCs w:val="24"/>
        </w:rPr>
        <w:t>:</w:t>
      </w:r>
    </w:p>
    <w:p w:rsidR="00B334D1" w:rsidRP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D1" w:rsidRPr="00F33944" w:rsidRDefault="00B334D1" w:rsidP="00B3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Городские организационно-методические мероприятия</w:t>
      </w:r>
    </w:p>
    <w:p w:rsidR="00B334D1" w:rsidRPr="00F33944" w:rsidRDefault="00B334D1" w:rsidP="00B33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90" w:type="dxa"/>
        <w:tblInd w:w="534" w:type="dxa"/>
        <w:tblLook w:val="04A0" w:firstRow="1" w:lastRow="0" w:firstColumn="1" w:lastColumn="0" w:noHBand="0" w:noVBand="1"/>
      </w:tblPr>
      <w:tblGrid>
        <w:gridCol w:w="769"/>
        <w:gridCol w:w="6176"/>
        <w:gridCol w:w="1594"/>
        <w:gridCol w:w="1651"/>
      </w:tblGrid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Городские соревнования по спортивному туризму среди педагогов 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методическое объединение педагогов, организаторов  краеведческой работы в образовательных учреждениях на 2015-2016 учебный год</w:t>
            </w:r>
            <w:r w:rsidRPr="00F339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методическое объединение педагогов, организаторов  краеведческой работы в образовательных учреждениях на 2015-2016 учебный год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методическое объединение педагогов, организаторов  краеведческой работы в образовательных учреждениях на 2015-2016 учебный год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ВКС «Духовно-нравственное воспитание учащихся  в контексте реализации требований  профессионального стандарта педагога»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Семинар ВКС «Система оценки и контрольно-измерительных материалов к программе внеурочной деятельности по духовно-нравственному воспитанию»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«Воспитание у учащихся любви и уважения к своей малой родине средствами музейного краеведения» для руководителей музеев ОО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25.11.15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музеев ОО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04-08. 04.16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Школа актива для руководителей и советов музеев ОО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02.11. 15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Школа актива для руководителей и советов музеев ОО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23.03. 16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 xml:space="preserve">Круглый стол «Формы организации инновационного пространства в рамках экологического образования учащихся», в рамках работы городского методического объединения педагогов </w:t>
            </w:r>
            <w:proofErr w:type="spellStart"/>
            <w:r w:rsidRPr="00F33944">
              <w:rPr>
                <w:rFonts w:ascii="Times New Roman" w:hAnsi="Times New Roman"/>
                <w:lang w:eastAsia="ru-RU"/>
              </w:rPr>
              <w:t>етественно</w:t>
            </w:r>
            <w:proofErr w:type="spellEnd"/>
            <w:r w:rsidRPr="00F33944">
              <w:rPr>
                <w:rFonts w:ascii="Times New Roman" w:hAnsi="Times New Roman"/>
                <w:lang w:eastAsia="ru-RU"/>
              </w:rPr>
              <w:t>-научной и эколого-биологической направленности.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24.02.2016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 xml:space="preserve">Городское празднование Дня православной книги, посвященное 80-летию Киселевска 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14.03.2016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12546 (обучающиеся)</w:t>
            </w:r>
          </w:p>
        </w:tc>
      </w:tr>
      <w:tr w:rsidR="00B334D1" w:rsidRPr="00F33944" w:rsidTr="00B334D1">
        <w:tc>
          <w:tcPr>
            <w:tcW w:w="769" w:type="dxa"/>
          </w:tcPr>
          <w:p w:rsidR="00B334D1" w:rsidRPr="00F33944" w:rsidRDefault="00B334D1" w:rsidP="0092046E">
            <w:pPr>
              <w:jc w:val="center"/>
            </w:pPr>
          </w:p>
        </w:tc>
        <w:tc>
          <w:tcPr>
            <w:tcW w:w="6176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Городское празднование Дня славянской письменности и культуры</w:t>
            </w:r>
          </w:p>
        </w:tc>
        <w:tc>
          <w:tcPr>
            <w:tcW w:w="1594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24.05.2016</w:t>
            </w:r>
          </w:p>
        </w:tc>
        <w:tc>
          <w:tcPr>
            <w:tcW w:w="1651" w:type="dxa"/>
          </w:tcPr>
          <w:p w:rsidR="00B334D1" w:rsidRPr="00F33944" w:rsidRDefault="00B334D1" w:rsidP="0092046E">
            <w:pPr>
              <w:rPr>
                <w:rFonts w:ascii="Times New Roman" w:hAnsi="Times New Roman"/>
                <w:lang w:eastAsia="ru-RU"/>
              </w:rPr>
            </w:pPr>
            <w:r w:rsidRPr="00F33944">
              <w:rPr>
                <w:rFonts w:ascii="Times New Roman" w:hAnsi="Times New Roman"/>
                <w:lang w:eastAsia="ru-RU"/>
              </w:rPr>
              <w:t>16984 (обучающиеся)</w:t>
            </w:r>
          </w:p>
        </w:tc>
      </w:tr>
    </w:tbl>
    <w:p w:rsidR="00B334D1" w:rsidRDefault="00B334D1" w:rsidP="00B33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D1" w:rsidRPr="0001188D" w:rsidRDefault="00B334D1" w:rsidP="00B33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4D1" w:rsidRDefault="00B334D1" w:rsidP="00260A8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  <w:sectPr w:rsidR="00B334D1" w:rsidSect="00B334D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65831" w:rsidRPr="00B334D1" w:rsidRDefault="00D65831" w:rsidP="00B334D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proofErr w:type="spellStart"/>
      <w:r w:rsidRPr="00B334D1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B334D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D65831" w:rsidRPr="00B334D1" w:rsidRDefault="00D65831" w:rsidP="005D357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72" w:rsidRPr="00B334D1" w:rsidRDefault="006A55C4" w:rsidP="00952D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деятельности </w:t>
      </w:r>
      <w:r w:rsidR="005C1A95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является охрана здоровья детей. </w:t>
      </w:r>
      <w:proofErr w:type="gram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культуры здорового и безопасного образа жизни реализовывалась по пяти направлениям: создание в </w:t>
      </w:r>
      <w:r w:rsidR="005C1A95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</w:t>
      </w:r>
      <w:proofErr w:type="spell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инфраструктуры; обеспечение рациональной организации учебной и </w:t>
      </w:r>
      <w:proofErr w:type="spell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учащихся; реализация дополнительных общеобразовательных программ </w:t>
      </w:r>
      <w:proofErr w:type="spellStart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="00952D72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краеведческой направленности; просв</w:t>
      </w:r>
      <w:r w:rsidR="007C70D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етительская работа с родителями; эффективная организация </w:t>
      </w:r>
      <w:proofErr w:type="spellStart"/>
      <w:r w:rsidR="007C70D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7C70D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работы через реализацию программы воспитательной работы «Я и моё здоровье»</w:t>
      </w:r>
      <w:proofErr w:type="gramEnd"/>
    </w:p>
    <w:p w:rsidR="006C1C99" w:rsidRPr="00B334D1" w:rsidRDefault="00952D72" w:rsidP="006C1C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направлении педагогами  </w:t>
      </w:r>
      <w:r w:rsidR="005C1A95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</w:t>
      </w:r>
      <w:r w:rsidR="006C1C99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различные мероприятия.</w:t>
      </w:r>
    </w:p>
    <w:p w:rsidR="006C1C99" w:rsidRPr="00B44323" w:rsidRDefault="006C1C99" w:rsidP="006C1C9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23">
        <w:rPr>
          <w:rFonts w:ascii="Times New Roman" w:hAnsi="Times New Roman" w:cs="Times New Roman"/>
          <w:b/>
          <w:sz w:val="28"/>
          <w:szCs w:val="28"/>
        </w:rPr>
        <w:t>Мероприятия для учащихся МАУ ДО ДДЮТЭ</w:t>
      </w:r>
    </w:p>
    <w:p w:rsidR="006C1C99" w:rsidRPr="00B44323" w:rsidRDefault="006C1C99" w:rsidP="006C1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844"/>
        <w:gridCol w:w="2393"/>
      </w:tblGrid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2393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01.09.15. 30.09.15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9-15 лет, 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F73A03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73A03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огнетушителем</w:t>
            </w: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1C99" w:rsidRPr="00F73A03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13.09.15.</w:t>
            </w:r>
          </w:p>
          <w:p w:rsidR="006C1C99" w:rsidRPr="00F73A03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C99" w:rsidRPr="00F73A03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F73A03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 xml:space="preserve"> 52 чел</w:t>
            </w:r>
          </w:p>
        </w:tc>
        <w:tc>
          <w:tcPr>
            <w:tcW w:w="2393" w:type="dxa"/>
          </w:tcPr>
          <w:p w:rsidR="006C1C99" w:rsidRPr="00F73A03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eastAsia="Calibri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1417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16.09.15.</w:t>
            </w:r>
          </w:p>
        </w:tc>
        <w:tc>
          <w:tcPr>
            <w:tcW w:w="1844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, 11 чел</w:t>
            </w:r>
          </w:p>
        </w:tc>
        <w:tc>
          <w:tcPr>
            <w:tcW w:w="2393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8B09C4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C4">
              <w:rPr>
                <w:rFonts w:ascii="Times New Roman" w:hAnsi="Times New Roman" w:cs="Times New Roman"/>
                <w:sz w:val="24"/>
                <w:szCs w:val="24"/>
              </w:rPr>
              <w:t>Час общения на тему «Безопасная дорога – безопасная жизнь»</w:t>
            </w:r>
          </w:p>
        </w:tc>
        <w:tc>
          <w:tcPr>
            <w:tcW w:w="1417" w:type="dxa"/>
          </w:tcPr>
          <w:p w:rsidR="006C1C99" w:rsidRPr="008B09C4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4">
              <w:rPr>
                <w:rFonts w:ascii="Times New Roman" w:hAnsi="Times New Roman" w:cs="Times New Roman"/>
                <w:sz w:val="24"/>
                <w:szCs w:val="24"/>
              </w:rPr>
              <w:t>22.09.15.</w:t>
            </w:r>
          </w:p>
        </w:tc>
        <w:tc>
          <w:tcPr>
            <w:tcW w:w="1844" w:type="dxa"/>
          </w:tcPr>
          <w:p w:rsidR="006C1C99" w:rsidRPr="008B09C4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C4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8B09C4">
              <w:rPr>
                <w:rFonts w:ascii="Times New Roman" w:hAnsi="Times New Roman" w:cs="Times New Roman"/>
                <w:sz w:val="24"/>
                <w:szCs w:val="24"/>
              </w:rPr>
              <w:t>, 217 чел</w:t>
            </w:r>
          </w:p>
        </w:tc>
        <w:tc>
          <w:tcPr>
            <w:tcW w:w="2393" w:type="dxa"/>
          </w:tcPr>
          <w:p w:rsidR="006C1C99" w:rsidRPr="008B09C4" w:rsidRDefault="006C1C99" w:rsidP="00B44323">
            <w:pPr>
              <w:tabs>
                <w:tab w:val="left" w:pos="195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9C4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8B09C4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быстрей костер потушит?»</w:t>
            </w:r>
          </w:p>
        </w:tc>
        <w:tc>
          <w:tcPr>
            <w:tcW w:w="1417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26.09.15.</w:t>
            </w:r>
          </w:p>
        </w:tc>
        <w:tc>
          <w:tcPr>
            <w:tcW w:w="1844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, 68 чел</w:t>
            </w:r>
          </w:p>
        </w:tc>
        <w:tc>
          <w:tcPr>
            <w:tcW w:w="2393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F73A03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F73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417" w:type="dxa"/>
          </w:tcPr>
          <w:p w:rsidR="006C1C99" w:rsidRPr="00F73A03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.09.15.</w:t>
            </w:r>
          </w:p>
        </w:tc>
        <w:tc>
          <w:tcPr>
            <w:tcW w:w="1844" w:type="dxa"/>
          </w:tcPr>
          <w:p w:rsidR="006C1C99" w:rsidRPr="00F73A03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F73A03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  <w:tc>
          <w:tcPr>
            <w:tcW w:w="2393" w:type="dxa"/>
          </w:tcPr>
          <w:p w:rsidR="006C1C99" w:rsidRPr="00F73A03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F73A0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897456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«Если хочешь быть </w:t>
            </w:r>
            <w:proofErr w:type="gramStart"/>
            <w:r w:rsidRPr="00897456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8974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1C99" w:rsidRPr="00897456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02.10.15.</w:t>
            </w:r>
          </w:p>
        </w:tc>
        <w:tc>
          <w:tcPr>
            <w:tcW w:w="1844" w:type="dxa"/>
          </w:tcPr>
          <w:p w:rsidR="006C1C99" w:rsidRPr="0089745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5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, 50 чел</w:t>
            </w:r>
          </w:p>
        </w:tc>
        <w:tc>
          <w:tcPr>
            <w:tcW w:w="2393" w:type="dxa"/>
          </w:tcPr>
          <w:p w:rsidR="006C1C99" w:rsidRPr="0089745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«Основы электробезопасности</w:t>
            </w:r>
          </w:p>
        </w:tc>
        <w:tc>
          <w:tcPr>
            <w:tcW w:w="1417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06.10.15.</w:t>
            </w:r>
          </w:p>
        </w:tc>
        <w:tc>
          <w:tcPr>
            <w:tcW w:w="1844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, 53 чел</w:t>
            </w:r>
          </w:p>
        </w:tc>
        <w:tc>
          <w:tcPr>
            <w:tcW w:w="2393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областном туристском слете </w:t>
            </w:r>
            <w:proofErr w:type="gramStart"/>
            <w:r w:rsidRPr="005F15E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F1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младшего возраста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14.10.15. – 20.10.15. 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A22361" w:rsidRDefault="006C1C99" w:rsidP="00B4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«Здоровым быть </w:t>
            </w:r>
            <w:proofErr w:type="gramStart"/>
            <w:r w:rsidRPr="00A2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A2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17" w:type="dxa"/>
          </w:tcPr>
          <w:p w:rsidR="006C1C99" w:rsidRPr="00A22361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361">
              <w:rPr>
                <w:rFonts w:ascii="Times New Roman" w:hAnsi="Times New Roman" w:cs="Times New Roman"/>
                <w:sz w:val="24"/>
                <w:szCs w:val="24"/>
              </w:rPr>
              <w:t>16.10.15.</w:t>
            </w:r>
          </w:p>
        </w:tc>
        <w:tc>
          <w:tcPr>
            <w:tcW w:w="1844" w:type="dxa"/>
          </w:tcPr>
          <w:p w:rsidR="006C1C99" w:rsidRPr="00A22361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223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2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A22361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2361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393" w:type="dxa"/>
          </w:tcPr>
          <w:p w:rsidR="006C1C99" w:rsidRPr="00A22361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361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A223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F0209E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9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«Причины несчастных случаев и аварий на дорогах»</w:t>
            </w:r>
          </w:p>
        </w:tc>
        <w:tc>
          <w:tcPr>
            <w:tcW w:w="1417" w:type="dxa"/>
          </w:tcPr>
          <w:p w:rsidR="006C1C99" w:rsidRPr="00F0209E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18.10.15.</w:t>
            </w:r>
          </w:p>
        </w:tc>
        <w:tc>
          <w:tcPr>
            <w:tcW w:w="1844" w:type="dxa"/>
          </w:tcPr>
          <w:p w:rsidR="006C1C99" w:rsidRPr="00F0209E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9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, 25 чел</w:t>
            </w:r>
          </w:p>
        </w:tc>
        <w:tc>
          <w:tcPr>
            <w:tcW w:w="2393" w:type="dxa"/>
          </w:tcPr>
          <w:p w:rsidR="006C1C99" w:rsidRPr="00F0209E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Ильченко Е.А.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eastAsia="Calibri" w:hAnsi="Times New Roman" w:cs="Times New Roman"/>
                <w:sz w:val="24"/>
                <w:szCs w:val="24"/>
              </w:rPr>
              <w:t>«Голубая лагуна» посещение бассейна</w:t>
            </w:r>
          </w:p>
        </w:tc>
        <w:tc>
          <w:tcPr>
            <w:tcW w:w="1417" w:type="dxa"/>
          </w:tcPr>
          <w:p w:rsidR="006C1C99" w:rsidRPr="003F4A6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20.10.15.</w:t>
            </w:r>
          </w:p>
        </w:tc>
        <w:tc>
          <w:tcPr>
            <w:tcW w:w="1844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, 20 чел</w:t>
            </w:r>
          </w:p>
        </w:tc>
        <w:tc>
          <w:tcPr>
            <w:tcW w:w="2393" w:type="dxa"/>
          </w:tcPr>
          <w:p w:rsidR="006C1C99" w:rsidRPr="003F4A6F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6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смена  «В единстве наша сила»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02.11.15.-04.11.15.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97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02.11.15.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 «Лабиринт»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03.11.15.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97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44FB6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B6">
              <w:rPr>
                <w:rFonts w:ascii="Times New Roman" w:hAnsi="Times New Roman" w:cs="Times New Roman"/>
                <w:sz w:val="24"/>
                <w:szCs w:val="24"/>
              </w:rPr>
              <w:t>Час общения «Берегите здоровье»</w:t>
            </w:r>
          </w:p>
        </w:tc>
        <w:tc>
          <w:tcPr>
            <w:tcW w:w="1417" w:type="dxa"/>
          </w:tcPr>
          <w:p w:rsidR="006C1C99" w:rsidRPr="00344FB6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B6">
              <w:rPr>
                <w:rFonts w:ascii="Times New Roman" w:hAnsi="Times New Roman" w:cs="Times New Roman"/>
                <w:sz w:val="24"/>
                <w:szCs w:val="24"/>
              </w:rPr>
              <w:t>22.11.15.</w:t>
            </w:r>
          </w:p>
        </w:tc>
        <w:tc>
          <w:tcPr>
            <w:tcW w:w="1844" w:type="dxa"/>
          </w:tcPr>
          <w:p w:rsidR="006C1C99" w:rsidRPr="00344FB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FB6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344FB6">
              <w:rPr>
                <w:rFonts w:ascii="Times New Roman" w:hAnsi="Times New Roman" w:cs="Times New Roman"/>
                <w:sz w:val="24"/>
                <w:szCs w:val="24"/>
              </w:rPr>
              <w:t>, 118 чел</w:t>
            </w:r>
          </w:p>
        </w:tc>
        <w:tc>
          <w:tcPr>
            <w:tcW w:w="2393" w:type="dxa"/>
          </w:tcPr>
          <w:p w:rsidR="006C1C99" w:rsidRPr="00344FB6" w:rsidRDefault="006C1C99" w:rsidP="00B44323">
            <w:pPr>
              <w:tabs>
                <w:tab w:val="left" w:pos="195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FB6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344FB6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053F4A" w:rsidRDefault="006C1C99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мини – тренинг «Моё здоровье»</w:t>
            </w:r>
          </w:p>
          <w:p w:rsidR="006C1C99" w:rsidRPr="00053F4A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C99" w:rsidRPr="00053F4A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4A">
              <w:rPr>
                <w:rFonts w:ascii="Times New Roman" w:hAnsi="Times New Roman" w:cs="Times New Roman"/>
                <w:sz w:val="24"/>
                <w:szCs w:val="24"/>
              </w:rPr>
              <w:t>24.11.16.</w:t>
            </w:r>
          </w:p>
        </w:tc>
        <w:tc>
          <w:tcPr>
            <w:tcW w:w="1844" w:type="dxa"/>
          </w:tcPr>
          <w:p w:rsidR="006C1C99" w:rsidRPr="00053F4A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F4A">
              <w:rPr>
                <w:rFonts w:ascii="Times New Roman" w:hAnsi="Times New Roman" w:cs="Times New Roman"/>
                <w:sz w:val="24"/>
                <w:szCs w:val="24"/>
              </w:rPr>
              <w:t>1кл,3кл.</w:t>
            </w:r>
          </w:p>
          <w:p w:rsidR="006C1C99" w:rsidRPr="00053F4A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F4A">
              <w:rPr>
                <w:rFonts w:ascii="Times New Roman" w:hAnsi="Times New Roman" w:cs="Times New Roman"/>
                <w:sz w:val="24"/>
                <w:szCs w:val="24"/>
              </w:rPr>
              <w:t xml:space="preserve">36 чел.  </w:t>
            </w:r>
          </w:p>
        </w:tc>
        <w:tc>
          <w:tcPr>
            <w:tcW w:w="2393" w:type="dxa"/>
          </w:tcPr>
          <w:p w:rsidR="006C1C99" w:rsidRPr="00053F4A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F4A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053F4A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865E8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417" w:type="dxa"/>
          </w:tcPr>
          <w:p w:rsidR="006C1C99" w:rsidRPr="00865E8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25.11.15.</w:t>
            </w:r>
          </w:p>
        </w:tc>
        <w:tc>
          <w:tcPr>
            <w:tcW w:w="1844" w:type="dxa"/>
          </w:tcPr>
          <w:p w:rsidR="006C1C99" w:rsidRPr="00865E8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, 30 чел</w:t>
            </w:r>
          </w:p>
        </w:tc>
        <w:tc>
          <w:tcPr>
            <w:tcW w:w="2393" w:type="dxa"/>
          </w:tcPr>
          <w:p w:rsidR="006C1C99" w:rsidRPr="00865E8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897456" w:rsidRDefault="006C1C99" w:rsidP="000109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456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«Спички – не игрушка, огонь – не забава!»</w:t>
            </w:r>
          </w:p>
        </w:tc>
        <w:tc>
          <w:tcPr>
            <w:tcW w:w="1417" w:type="dxa"/>
          </w:tcPr>
          <w:p w:rsidR="006C1C99" w:rsidRPr="00897456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02.12.15.</w:t>
            </w:r>
          </w:p>
        </w:tc>
        <w:tc>
          <w:tcPr>
            <w:tcW w:w="1844" w:type="dxa"/>
          </w:tcPr>
          <w:p w:rsidR="006C1C99" w:rsidRPr="0089745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45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, 80 чел</w:t>
            </w:r>
          </w:p>
        </w:tc>
        <w:tc>
          <w:tcPr>
            <w:tcW w:w="2393" w:type="dxa"/>
          </w:tcPr>
          <w:p w:rsidR="006C1C99" w:rsidRPr="0089745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8974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03.12.15.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60 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 И.М.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0A7D80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D8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A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«Вредные  привычки  и влияние их  на здоровье  человека»</w:t>
            </w:r>
          </w:p>
        </w:tc>
        <w:tc>
          <w:tcPr>
            <w:tcW w:w="1417" w:type="dxa"/>
          </w:tcPr>
          <w:p w:rsidR="006C1C99" w:rsidRPr="000A7D80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80">
              <w:rPr>
                <w:rFonts w:ascii="Times New Roman" w:hAnsi="Times New Roman" w:cs="Times New Roman"/>
                <w:sz w:val="24"/>
                <w:szCs w:val="24"/>
              </w:rPr>
              <w:t>12.12.15.</w:t>
            </w:r>
          </w:p>
        </w:tc>
        <w:tc>
          <w:tcPr>
            <w:tcW w:w="1844" w:type="dxa"/>
          </w:tcPr>
          <w:p w:rsidR="006C1C99" w:rsidRPr="000A7D80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8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A7D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7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0A7D80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80">
              <w:rPr>
                <w:rFonts w:ascii="Times New Roman" w:hAnsi="Times New Roman" w:cs="Times New Roman"/>
                <w:sz w:val="24"/>
                <w:szCs w:val="24"/>
              </w:rPr>
              <w:t>44 чел</w:t>
            </w:r>
          </w:p>
        </w:tc>
        <w:tc>
          <w:tcPr>
            <w:tcW w:w="2393" w:type="dxa"/>
          </w:tcPr>
          <w:p w:rsidR="006C1C99" w:rsidRPr="000A7D80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D80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0A7D8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865E8C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«Быстрая лыжня»</w:t>
            </w:r>
          </w:p>
        </w:tc>
        <w:tc>
          <w:tcPr>
            <w:tcW w:w="1417" w:type="dxa"/>
          </w:tcPr>
          <w:p w:rsidR="006C1C99" w:rsidRPr="00865E8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15.12.15.</w:t>
            </w:r>
          </w:p>
        </w:tc>
        <w:tc>
          <w:tcPr>
            <w:tcW w:w="1844" w:type="dxa"/>
          </w:tcPr>
          <w:p w:rsidR="006C1C99" w:rsidRPr="00865E8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, 15 чел</w:t>
            </w:r>
          </w:p>
        </w:tc>
        <w:tc>
          <w:tcPr>
            <w:tcW w:w="2393" w:type="dxa"/>
          </w:tcPr>
          <w:p w:rsidR="006C1C99" w:rsidRPr="00865E8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8C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A81E2D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E2D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«Как стать </w:t>
            </w:r>
            <w:proofErr w:type="spellStart"/>
            <w:r w:rsidRPr="00A81E2D">
              <w:rPr>
                <w:rFonts w:ascii="Times New Roman" w:hAnsi="Times New Roman" w:cs="Times New Roman"/>
                <w:sz w:val="24"/>
                <w:szCs w:val="24"/>
              </w:rPr>
              <w:t>Нехворайкой</w:t>
            </w:r>
            <w:proofErr w:type="spellEnd"/>
            <w:r w:rsidRPr="00A81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1C99" w:rsidRPr="00A81E2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2D">
              <w:rPr>
                <w:rFonts w:ascii="Times New Roman" w:hAnsi="Times New Roman" w:cs="Times New Roman"/>
                <w:sz w:val="24"/>
                <w:szCs w:val="24"/>
              </w:rPr>
              <w:t>22.12.15.</w:t>
            </w:r>
          </w:p>
        </w:tc>
        <w:tc>
          <w:tcPr>
            <w:tcW w:w="1844" w:type="dxa"/>
          </w:tcPr>
          <w:p w:rsidR="006C1C99" w:rsidRPr="00A81E2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2D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81E2D">
              <w:rPr>
                <w:rFonts w:ascii="Times New Roman" w:hAnsi="Times New Roman" w:cs="Times New Roman"/>
                <w:sz w:val="24"/>
                <w:szCs w:val="24"/>
              </w:rPr>
              <w:t>, 119 чел</w:t>
            </w:r>
          </w:p>
        </w:tc>
        <w:tc>
          <w:tcPr>
            <w:tcW w:w="2393" w:type="dxa"/>
          </w:tcPr>
          <w:p w:rsidR="006C1C99" w:rsidRPr="00A81E2D" w:rsidRDefault="006C1C99" w:rsidP="00B44323">
            <w:pPr>
              <w:tabs>
                <w:tab w:val="left" w:pos="195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2D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81E2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5D48A7">
              <w:rPr>
                <w:rFonts w:ascii="Times New Roman" w:hAnsi="Times New Roman" w:cs="Times New Roman"/>
                <w:sz w:val="24"/>
                <w:szCs w:val="24"/>
              </w:rPr>
              <w:t xml:space="preserve"> поход </w:t>
            </w:r>
            <w:r w:rsidRPr="005D48A7">
              <w:rPr>
                <w:rFonts w:ascii="Times New Roman" w:eastAsia="Calibri" w:hAnsi="Times New Roman" w:cs="Times New Roman"/>
                <w:sz w:val="24"/>
                <w:szCs w:val="24"/>
              </w:rPr>
              <w:t>в Кузнецкий Алатау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05.01.16.-09.01.16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9954FC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eastAsia="Calibri" w:hAnsi="Times New Roman" w:cs="Times New Roman"/>
                <w:sz w:val="24"/>
                <w:szCs w:val="24"/>
              </w:rPr>
              <w:t>Поездка на Берёзовую рощу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катание на лыжах</w:t>
            </w:r>
          </w:p>
        </w:tc>
        <w:tc>
          <w:tcPr>
            <w:tcW w:w="1417" w:type="dxa"/>
          </w:tcPr>
          <w:p w:rsidR="006C1C99" w:rsidRPr="009954F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14.01.16. </w:t>
            </w:r>
          </w:p>
        </w:tc>
        <w:tc>
          <w:tcPr>
            <w:tcW w:w="1844" w:type="dxa"/>
          </w:tcPr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393" w:type="dxa"/>
          </w:tcPr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D48A7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Разгадывание к</w:t>
            </w:r>
            <w:r w:rsidRPr="005D48A7">
              <w:rPr>
                <w:rFonts w:ascii="Times New Roman" w:eastAsia="Calibri" w:hAnsi="Times New Roman" w:cs="Times New Roman"/>
                <w:sz w:val="24"/>
                <w:szCs w:val="24"/>
              </w:rPr>
              <w:t>россворд</w:t>
            </w:r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электробезопасности</w:t>
            </w:r>
          </w:p>
        </w:tc>
        <w:tc>
          <w:tcPr>
            <w:tcW w:w="1417" w:type="dxa"/>
          </w:tcPr>
          <w:p w:rsidR="006C1C99" w:rsidRPr="005D48A7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15.01.16.-</w:t>
            </w:r>
          </w:p>
        </w:tc>
        <w:tc>
          <w:tcPr>
            <w:tcW w:w="1844" w:type="dxa"/>
          </w:tcPr>
          <w:p w:rsidR="006C1C99" w:rsidRPr="005D48A7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A7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D48A7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A7">
              <w:rPr>
                <w:rFonts w:ascii="Times New Roman" w:hAnsi="Times New Roman" w:cs="Times New Roman"/>
                <w:sz w:val="24"/>
                <w:szCs w:val="24"/>
              </w:rPr>
              <w:t xml:space="preserve"> 20 чел</w:t>
            </w:r>
          </w:p>
        </w:tc>
        <w:tc>
          <w:tcPr>
            <w:tcW w:w="2393" w:type="dxa"/>
          </w:tcPr>
          <w:p w:rsidR="006C1C99" w:rsidRPr="005D48A7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D48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9E48A1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A1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при использовании пиротехники».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DC32F6" w:rsidRDefault="006C1C99" w:rsidP="00010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  <w:p w:rsidR="006C1C99" w:rsidRPr="00DC32F6" w:rsidRDefault="006C1C99" w:rsidP="00010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«Находчивый турист»</w:t>
            </w:r>
          </w:p>
        </w:tc>
        <w:tc>
          <w:tcPr>
            <w:tcW w:w="1417" w:type="dxa"/>
          </w:tcPr>
          <w:p w:rsidR="006C1C99" w:rsidRPr="00DC32F6" w:rsidRDefault="006C1C99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6">
              <w:rPr>
                <w:rFonts w:ascii="Times New Roman" w:hAnsi="Times New Roman" w:cs="Times New Roman"/>
                <w:sz w:val="24"/>
                <w:szCs w:val="24"/>
              </w:rPr>
              <w:t>20.01.16.</w:t>
            </w:r>
          </w:p>
        </w:tc>
        <w:tc>
          <w:tcPr>
            <w:tcW w:w="1844" w:type="dxa"/>
          </w:tcPr>
          <w:p w:rsidR="006C1C99" w:rsidRPr="00DC32F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F6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DC32F6">
              <w:rPr>
                <w:rFonts w:ascii="Times New Roman" w:hAnsi="Times New Roman" w:cs="Times New Roman"/>
                <w:sz w:val="24"/>
                <w:szCs w:val="24"/>
              </w:rPr>
              <w:t>, 100 чел</w:t>
            </w:r>
          </w:p>
        </w:tc>
        <w:tc>
          <w:tcPr>
            <w:tcW w:w="2393" w:type="dxa"/>
          </w:tcPr>
          <w:p w:rsidR="006C1C99" w:rsidRPr="00DC32F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2F6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DC32F6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B3615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деревню</w:t>
            </w:r>
            <w:r w:rsidRPr="003B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Александровка</w:t>
            </w:r>
          </w:p>
        </w:tc>
        <w:tc>
          <w:tcPr>
            <w:tcW w:w="1417" w:type="dxa"/>
          </w:tcPr>
          <w:p w:rsidR="006C1C99" w:rsidRPr="003B3615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05.02.16.</w:t>
            </w:r>
          </w:p>
          <w:p w:rsidR="006C1C99" w:rsidRPr="003B3615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C99" w:rsidRPr="003B3615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3B3615" w:rsidRDefault="006C1C99" w:rsidP="00B44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 10 чел</w:t>
            </w:r>
          </w:p>
        </w:tc>
        <w:tc>
          <w:tcPr>
            <w:tcW w:w="2393" w:type="dxa"/>
          </w:tcPr>
          <w:p w:rsidR="006C1C99" w:rsidRPr="003B3615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614616" w:rsidRDefault="006C1C99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61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«Безопасность на воде»</w:t>
            </w:r>
          </w:p>
        </w:tc>
        <w:tc>
          <w:tcPr>
            <w:tcW w:w="1417" w:type="dxa"/>
          </w:tcPr>
          <w:p w:rsidR="006C1C99" w:rsidRPr="00614616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09.02.16.</w:t>
            </w:r>
          </w:p>
        </w:tc>
        <w:tc>
          <w:tcPr>
            <w:tcW w:w="1844" w:type="dxa"/>
          </w:tcPr>
          <w:p w:rsidR="006C1C99" w:rsidRPr="0061461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61461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2393" w:type="dxa"/>
          </w:tcPr>
          <w:p w:rsidR="006C1C99" w:rsidRPr="0061461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</w:tcPr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13.02.16</w:t>
            </w:r>
          </w:p>
        </w:tc>
        <w:tc>
          <w:tcPr>
            <w:tcW w:w="1844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 38 чел</w:t>
            </w:r>
          </w:p>
        </w:tc>
        <w:tc>
          <w:tcPr>
            <w:tcW w:w="2393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9954FC" w:rsidRDefault="006C1C99" w:rsidP="000109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F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катка стадион «Шахтёр»</w:t>
            </w:r>
          </w:p>
        </w:tc>
        <w:tc>
          <w:tcPr>
            <w:tcW w:w="1417" w:type="dxa"/>
          </w:tcPr>
          <w:p w:rsidR="006C1C99" w:rsidRPr="009954F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14.02.16. </w:t>
            </w:r>
          </w:p>
        </w:tc>
        <w:tc>
          <w:tcPr>
            <w:tcW w:w="1844" w:type="dxa"/>
          </w:tcPr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393" w:type="dxa"/>
          </w:tcPr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выбор здоровье»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24.02.16.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Крафт И.И.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«Здоровье нам в помощь»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25.02.16.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Крафт И.И.,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выбор здоровье»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26.02.16.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2-3 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15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Крафт И.И.,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9954F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417" w:type="dxa"/>
          </w:tcPr>
          <w:p w:rsidR="006C1C99" w:rsidRPr="009954FC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14.03.16. </w:t>
            </w:r>
          </w:p>
        </w:tc>
        <w:tc>
          <w:tcPr>
            <w:tcW w:w="1844" w:type="dxa"/>
          </w:tcPr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393" w:type="dxa"/>
          </w:tcPr>
          <w:p w:rsidR="006C1C99" w:rsidRPr="009954FC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9954FC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D31EFF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«Безопасность в походе»</w:t>
            </w:r>
          </w:p>
        </w:tc>
        <w:tc>
          <w:tcPr>
            <w:tcW w:w="1417" w:type="dxa"/>
          </w:tcPr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844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393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614616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бассейна</w:t>
            </w:r>
          </w:p>
          <w:p w:rsidR="006C1C99" w:rsidRPr="00614616" w:rsidRDefault="006C1C99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C99" w:rsidRPr="00614616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21.03.16</w:t>
            </w:r>
          </w:p>
        </w:tc>
        <w:tc>
          <w:tcPr>
            <w:tcW w:w="1844" w:type="dxa"/>
          </w:tcPr>
          <w:p w:rsidR="006C1C99" w:rsidRPr="00614616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614616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 23 чел</w:t>
            </w:r>
          </w:p>
        </w:tc>
        <w:tc>
          <w:tcPr>
            <w:tcW w:w="2393" w:type="dxa"/>
          </w:tcPr>
          <w:p w:rsidR="006C1C99" w:rsidRPr="00614616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 смена «Мы выбираем туризм и здоровье»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24.03.16.-26.03.16.</w:t>
            </w:r>
          </w:p>
        </w:tc>
        <w:tc>
          <w:tcPr>
            <w:tcW w:w="1844" w:type="dxa"/>
          </w:tcPr>
          <w:p w:rsidR="006C1C99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«Весенний калейдоскоп»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24.03.16.</w:t>
            </w:r>
          </w:p>
        </w:tc>
        <w:tc>
          <w:tcPr>
            <w:tcW w:w="1844" w:type="dxa"/>
          </w:tcPr>
          <w:p w:rsidR="006C1C99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 на тему «Выбирай туризм! Дыши свободно!», </w:t>
            </w:r>
            <w:proofErr w:type="gram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туберкулёзом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24.03.16.</w:t>
            </w:r>
          </w:p>
        </w:tc>
        <w:tc>
          <w:tcPr>
            <w:tcW w:w="1844" w:type="dxa"/>
          </w:tcPr>
          <w:p w:rsidR="006C1C99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Пугачева Е.М.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6D5708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Спортивная  эстафета «Спорт любить - здоровым быть»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24.03.16.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«Первая  помощь при отморожении».  </w:t>
            </w:r>
          </w:p>
        </w:tc>
        <w:tc>
          <w:tcPr>
            <w:tcW w:w="1417" w:type="dxa"/>
          </w:tcPr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26.03.16</w:t>
            </w:r>
          </w:p>
        </w:tc>
        <w:tc>
          <w:tcPr>
            <w:tcW w:w="1844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393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«Советы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01.04.16-05.04.16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218чел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3B3615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 «В здоровом теле здоровый дух!»</w:t>
            </w:r>
          </w:p>
        </w:tc>
        <w:tc>
          <w:tcPr>
            <w:tcW w:w="1417" w:type="dxa"/>
          </w:tcPr>
          <w:p w:rsidR="006C1C99" w:rsidRPr="003B3615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03.04.16.</w:t>
            </w:r>
          </w:p>
          <w:p w:rsidR="006C1C99" w:rsidRPr="003B3615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C1C99" w:rsidRPr="003B3615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3B3615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 70 чел</w:t>
            </w:r>
          </w:p>
        </w:tc>
        <w:tc>
          <w:tcPr>
            <w:tcW w:w="2393" w:type="dxa"/>
          </w:tcPr>
          <w:p w:rsidR="006C1C99" w:rsidRPr="003B3615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03.04.16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15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Занятие «Азбука здоровья»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04.04.16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30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C1C99" w:rsidRPr="005F15ED" w:rsidTr="00B334D1">
        <w:trPr>
          <w:trHeight w:val="593"/>
        </w:trPr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выбираем здоровье!»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04.04.16.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1кл,3кл.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48 чел.  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«Викторина 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витамины» 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06.04.16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Пугачева Е.М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F77261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 «Мы выбираем здоровье!»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1844" w:type="dxa"/>
          </w:tcPr>
          <w:p w:rsidR="006C1C99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614616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«Из чего состоит здоровье»</w:t>
            </w:r>
          </w:p>
        </w:tc>
        <w:tc>
          <w:tcPr>
            <w:tcW w:w="1417" w:type="dxa"/>
          </w:tcPr>
          <w:p w:rsidR="006C1C99" w:rsidRPr="00614616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09.04.16.</w:t>
            </w:r>
          </w:p>
        </w:tc>
        <w:tc>
          <w:tcPr>
            <w:tcW w:w="1844" w:type="dxa"/>
          </w:tcPr>
          <w:p w:rsidR="006C1C99" w:rsidRPr="0061461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61461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2393" w:type="dxa"/>
          </w:tcPr>
          <w:p w:rsidR="006C1C99" w:rsidRPr="00614616" w:rsidRDefault="006C1C99" w:rsidP="00B443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Крафт И.И.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6D5708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Поле чудес «Опасности паводка»</w:t>
            </w:r>
          </w:p>
        </w:tc>
        <w:tc>
          <w:tcPr>
            <w:tcW w:w="1417" w:type="dxa"/>
          </w:tcPr>
          <w:p w:rsidR="006C1C99" w:rsidRPr="006D5708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14.04.16.</w:t>
            </w:r>
          </w:p>
        </w:tc>
        <w:tc>
          <w:tcPr>
            <w:tcW w:w="1844" w:type="dxa"/>
          </w:tcPr>
          <w:p w:rsidR="006C1C99" w:rsidRPr="006D5708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, 62 чел</w:t>
            </w:r>
          </w:p>
        </w:tc>
        <w:tc>
          <w:tcPr>
            <w:tcW w:w="2393" w:type="dxa"/>
          </w:tcPr>
          <w:p w:rsidR="006C1C99" w:rsidRPr="006D5708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F77261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программа «Спортивным быть </w:t>
            </w:r>
            <w:proofErr w:type="gramStart"/>
            <w:r w:rsidRPr="00F7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F77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844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393" w:type="dxa"/>
          </w:tcPr>
          <w:p w:rsidR="006C1C99" w:rsidRPr="005F15ED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614616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Занятие с элеме</w:t>
            </w:r>
            <w:r w:rsidRPr="00614616">
              <w:rPr>
                <w:rFonts w:ascii="Times New Roman" w:eastAsia="Calibri" w:hAnsi="Times New Roman" w:cs="Times New Roman"/>
                <w:sz w:val="24"/>
                <w:szCs w:val="24"/>
              </w:rPr>
              <w:t>нтами тренинга «Составляющие здоровья»</w:t>
            </w:r>
          </w:p>
        </w:tc>
        <w:tc>
          <w:tcPr>
            <w:tcW w:w="1417" w:type="dxa"/>
          </w:tcPr>
          <w:p w:rsidR="006C1C99" w:rsidRPr="00614616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24.04.16.</w:t>
            </w:r>
          </w:p>
        </w:tc>
        <w:tc>
          <w:tcPr>
            <w:tcW w:w="1844" w:type="dxa"/>
          </w:tcPr>
          <w:p w:rsidR="006C1C99" w:rsidRPr="0061461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6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61461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393" w:type="dxa"/>
          </w:tcPr>
          <w:p w:rsidR="006C1C99" w:rsidRPr="00614616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16">
              <w:rPr>
                <w:rFonts w:ascii="Times New Roman" w:hAnsi="Times New Roman" w:cs="Times New Roman"/>
                <w:sz w:val="24"/>
                <w:szCs w:val="24"/>
              </w:rPr>
              <w:t>Крафт И.И.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2F3ED2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D2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Туристическая полоса препятствий</w:t>
            </w:r>
          </w:p>
        </w:tc>
        <w:tc>
          <w:tcPr>
            <w:tcW w:w="1417" w:type="dxa"/>
          </w:tcPr>
          <w:p w:rsidR="006C1C99" w:rsidRPr="002F3ED2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D2">
              <w:rPr>
                <w:rFonts w:ascii="Times New Roman" w:hAnsi="Times New Roman" w:cs="Times New Roman"/>
                <w:sz w:val="24"/>
                <w:szCs w:val="24"/>
              </w:rPr>
              <w:t xml:space="preserve">06.05.16. </w:t>
            </w:r>
          </w:p>
        </w:tc>
        <w:tc>
          <w:tcPr>
            <w:tcW w:w="1844" w:type="dxa"/>
          </w:tcPr>
          <w:p w:rsidR="006C1C99" w:rsidRPr="002F3ED2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D2"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2F3E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3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2F3ED2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D2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393" w:type="dxa"/>
          </w:tcPr>
          <w:p w:rsidR="006C1C99" w:rsidRPr="002F3ED2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D2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2F3ED2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D31EFF" w:rsidRDefault="006C1C99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eastAsia="Calibri" w:hAnsi="Times New Roman" w:cs="Times New Roman"/>
                <w:sz w:val="24"/>
                <w:szCs w:val="24"/>
              </w:rPr>
              <w:t>Поход выходного дня</w:t>
            </w:r>
          </w:p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C99" w:rsidRPr="00D31EFF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21.05.16</w:t>
            </w:r>
          </w:p>
        </w:tc>
        <w:tc>
          <w:tcPr>
            <w:tcW w:w="1844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 xml:space="preserve"> 23 чел</w:t>
            </w:r>
          </w:p>
        </w:tc>
        <w:tc>
          <w:tcPr>
            <w:tcW w:w="2393" w:type="dxa"/>
          </w:tcPr>
          <w:p w:rsidR="006C1C99" w:rsidRPr="00D31EFF" w:rsidRDefault="006C1C99" w:rsidP="00B4432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F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2914D8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D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«Спортивный туризм»</w:t>
            </w:r>
          </w:p>
        </w:tc>
        <w:tc>
          <w:tcPr>
            <w:tcW w:w="1417" w:type="dxa"/>
          </w:tcPr>
          <w:p w:rsidR="006C1C99" w:rsidRPr="002914D8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D8">
              <w:rPr>
                <w:rFonts w:ascii="Times New Roman" w:hAnsi="Times New Roman" w:cs="Times New Roman"/>
                <w:sz w:val="24"/>
                <w:szCs w:val="24"/>
              </w:rPr>
              <w:t xml:space="preserve">23.05.16. </w:t>
            </w:r>
          </w:p>
        </w:tc>
        <w:tc>
          <w:tcPr>
            <w:tcW w:w="1844" w:type="dxa"/>
          </w:tcPr>
          <w:p w:rsidR="006C1C99" w:rsidRPr="002914D8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D8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2914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2914D8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D8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393" w:type="dxa"/>
          </w:tcPr>
          <w:p w:rsidR="006C1C99" w:rsidRPr="002914D8" w:rsidRDefault="006C1C99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4D8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2914D8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6C1C99" w:rsidRPr="005F15ED" w:rsidRDefault="006C1C99" w:rsidP="006C1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1C99" w:rsidRPr="00F01BD1" w:rsidRDefault="006C1C99" w:rsidP="006C1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D1">
        <w:rPr>
          <w:rFonts w:ascii="Times New Roman" w:hAnsi="Times New Roman" w:cs="Times New Roman"/>
          <w:b/>
          <w:sz w:val="24"/>
          <w:szCs w:val="24"/>
        </w:rPr>
        <w:t xml:space="preserve">Мероприятия для учащихся образовательных учреждений района </w:t>
      </w:r>
      <w:proofErr w:type="spellStart"/>
      <w:r w:rsidRPr="00F01BD1">
        <w:rPr>
          <w:rFonts w:ascii="Times New Roman" w:hAnsi="Times New Roman" w:cs="Times New Roman"/>
          <w:b/>
          <w:sz w:val="24"/>
          <w:szCs w:val="24"/>
        </w:rPr>
        <w:t>Афонино</w:t>
      </w:r>
      <w:proofErr w:type="spellEnd"/>
    </w:p>
    <w:p w:rsidR="006C1C99" w:rsidRPr="00C8478B" w:rsidRDefault="006C1C99" w:rsidP="006C1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843"/>
        <w:gridCol w:w="2268"/>
      </w:tblGrid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2268" w:type="dxa"/>
          </w:tcPr>
          <w:p w:rsidR="006C1C99" w:rsidRPr="005F15ED" w:rsidRDefault="006C1C99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 «Весёлые старты»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06.11.15.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99" w:rsidRPr="005F15ED" w:rsidRDefault="006C1C99" w:rsidP="000109EF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C99" w:rsidRPr="005F15ED" w:rsidRDefault="006C1C99" w:rsidP="000109EF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268" w:type="dxa"/>
          </w:tcPr>
          <w:p w:rsidR="006C1C99" w:rsidRPr="005F15ED" w:rsidRDefault="006C1C99" w:rsidP="000109E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Камалеева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6C1C99" w:rsidRPr="005F15ED" w:rsidRDefault="006C1C99" w:rsidP="000109E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игровая программа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«Находчивый турист»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04.01.16.</w:t>
            </w:r>
          </w:p>
        </w:tc>
        <w:tc>
          <w:tcPr>
            <w:tcW w:w="1843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чел</w:t>
            </w:r>
          </w:p>
        </w:tc>
        <w:tc>
          <w:tcPr>
            <w:tcW w:w="2268" w:type="dxa"/>
          </w:tcPr>
          <w:p w:rsidR="006C1C99" w:rsidRPr="005F15ED" w:rsidRDefault="006C1C99" w:rsidP="000109EF">
            <w:pPr>
              <w:tabs>
                <w:tab w:val="left" w:pos="46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6C1C99" w:rsidRPr="005F15ED" w:rsidRDefault="006C1C99" w:rsidP="000109EF">
            <w:pPr>
              <w:tabs>
                <w:tab w:val="left" w:pos="1769"/>
                <w:tab w:val="center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C1C99" w:rsidRPr="005F15ED" w:rsidTr="00B334D1">
        <w:tc>
          <w:tcPr>
            <w:tcW w:w="4678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областных соревнованиях «Юный спасатель»</w:t>
            </w:r>
          </w:p>
        </w:tc>
        <w:tc>
          <w:tcPr>
            <w:tcW w:w="1417" w:type="dxa"/>
          </w:tcPr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21.02.16.-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27.02.16.</w:t>
            </w:r>
          </w:p>
        </w:tc>
        <w:tc>
          <w:tcPr>
            <w:tcW w:w="1843" w:type="dxa"/>
          </w:tcPr>
          <w:p w:rsidR="006C1C99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C99" w:rsidRPr="005F15ED" w:rsidRDefault="006C1C99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268" w:type="dxa"/>
            <w:vAlign w:val="center"/>
          </w:tcPr>
          <w:p w:rsidR="006C1C99" w:rsidRPr="005F15ED" w:rsidRDefault="006C1C99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</w:tbl>
    <w:p w:rsidR="00952D72" w:rsidRDefault="00952D72" w:rsidP="00952D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C4" w:rsidRPr="00B334D1" w:rsidRDefault="00806D98" w:rsidP="00356086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 xml:space="preserve">Социальная активность и социальное партнёрство </w:t>
      </w:r>
      <w:r w:rsidR="00B44323" w:rsidRPr="00B334D1">
        <w:rPr>
          <w:rFonts w:ascii="Times New Roman" w:hAnsi="Times New Roman" w:cs="Times New Roman"/>
          <w:b/>
          <w:sz w:val="24"/>
          <w:szCs w:val="24"/>
        </w:rPr>
        <w:t>МАУ</w:t>
      </w:r>
      <w:r w:rsidR="007C70DB" w:rsidRPr="00B33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323" w:rsidRPr="00B334D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334D1">
        <w:rPr>
          <w:rFonts w:ascii="Times New Roman" w:hAnsi="Times New Roman" w:cs="Times New Roman"/>
          <w:b/>
          <w:sz w:val="24"/>
          <w:szCs w:val="24"/>
        </w:rPr>
        <w:t>ДДЮТЭ</w:t>
      </w:r>
    </w:p>
    <w:p w:rsidR="00952D72" w:rsidRPr="00B334D1" w:rsidRDefault="00952D72" w:rsidP="0095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учащихся являлась  неотъемлемой составляющей  деятельности </w:t>
      </w:r>
      <w:r w:rsidR="00C8478B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</w:t>
      </w: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ДДЮТЭ и реализовывалась  через реализацию </w:t>
      </w:r>
      <w:r w:rsidRPr="00B33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подпрограммы воспитательной работы «Я  среди людей».</w:t>
      </w:r>
    </w:p>
    <w:p w:rsidR="00952D72" w:rsidRPr="00B334D1" w:rsidRDefault="00952D72" w:rsidP="00952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3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="00356086" w:rsidRPr="00B33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подпрограммы</w:t>
      </w:r>
      <w:r w:rsidRPr="00B3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разнообразия форм педагогической поддержки социальной деятельности, создающей условия для личностного роста учащихся, продуктивного изменения поведения. Подпрограмма включает в себя три  направления</w:t>
      </w:r>
      <w:r w:rsidRPr="00B334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– личностное общение, общественно полезную деятельность и общественно значимую деятельность.</w:t>
      </w:r>
    </w:p>
    <w:p w:rsidR="00952D72" w:rsidRPr="00B334D1" w:rsidRDefault="00952D72" w:rsidP="00952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проводимые в рамках реализации данной подпрограммы,  предполагали более глубокое проникновение в духовный мир подростка, его эмоциональную сферу. </w:t>
      </w:r>
    </w:p>
    <w:p w:rsidR="002C0B92" w:rsidRDefault="002C0B92" w:rsidP="00010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EF" w:rsidRPr="00F01BD1" w:rsidRDefault="000109EF" w:rsidP="00010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D1">
        <w:rPr>
          <w:rFonts w:ascii="Times New Roman" w:hAnsi="Times New Roman" w:cs="Times New Roman"/>
          <w:b/>
          <w:sz w:val="24"/>
          <w:szCs w:val="24"/>
        </w:rPr>
        <w:t xml:space="preserve">Мероприятия для учащихся МАУ ДО ДДЮТЭ </w:t>
      </w:r>
    </w:p>
    <w:p w:rsidR="000109EF" w:rsidRPr="005F15ED" w:rsidRDefault="000109EF" w:rsidP="000109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843"/>
        <w:gridCol w:w="2127"/>
      </w:tblGrid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349EA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9EA">
              <w:rPr>
                <w:rFonts w:ascii="Times New Roman" w:hAnsi="Times New Roman" w:cs="Times New Roman"/>
                <w:sz w:val="24"/>
                <w:szCs w:val="24"/>
              </w:rPr>
              <w:t>Час общения  «Я живу среди людей»</w:t>
            </w:r>
          </w:p>
        </w:tc>
        <w:tc>
          <w:tcPr>
            <w:tcW w:w="1417" w:type="dxa"/>
          </w:tcPr>
          <w:p w:rsidR="000109EF" w:rsidRPr="005349EA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EA">
              <w:rPr>
                <w:rFonts w:ascii="Times New Roman" w:hAnsi="Times New Roman" w:cs="Times New Roman"/>
                <w:sz w:val="24"/>
                <w:szCs w:val="24"/>
              </w:rPr>
              <w:t>27.09.16.</w:t>
            </w:r>
          </w:p>
        </w:tc>
        <w:tc>
          <w:tcPr>
            <w:tcW w:w="1843" w:type="dxa"/>
          </w:tcPr>
          <w:p w:rsidR="000109EF" w:rsidRPr="000E16A5" w:rsidRDefault="00C8478B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9EF" w:rsidRPr="000E16A5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="000109EF" w:rsidRPr="000E16A5">
              <w:rPr>
                <w:rFonts w:ascii="Times New Roman" w:hAnsi="Times New Roman" w:cs="Times New Roman"/>
                <w:sz w:val="24"/>
                <w:szCs w:val="24"/>
              </w:rPr>
              <w:t>, 115 чел</w:t>
            </w:r>
          </w:p>
        </w:tc>
        <w:tc>
          <w:tcPr>
            <w:tcW w:w="2127" w:type="dxa"/>
          </w:tcPr>
          <w:p w:rsidR="000109EF" w:rsidRPr="005349EA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EA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349EA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 «Золотая осень жизни», посвященных Дню пожилых людей 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01.10.15.</w:t>
            </w:r>
          </w:p>
        </w:tc>
        <w:tc>
          <w:tcPr>
            <w:tcW w:w="1843" w:type="dxa"/>
          </w:tcPr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Пугачева Е.М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F0209E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02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акции «Нет больше радости, чем творить добро»</w:t>
            </w:r>
          </w:p>
        </w:tc>
        <w:tc>
          <w:tcPr>
            <w:tcW w:w="1417" w:type="dxa"/>
          </w:tcPr>
          <w:p w:rsidR="000109EF" w:rsidRPr="00F0209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01.10.15.</w:t>
            </w:r>
          </w:p>
        </w:tc>
        <w:tc>
          <w:tcPr>
            <w:tcW w:w="1843" w:type="dxa"/>
          </w:tcPr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, 4 чел</w:t>
            </w:r>
          </w:p>
        </w:tc>
        <w:tc>
          <w:tcPr>
            <w:tcW w:w="2127" w:type="dxa"/>
          </w:tcPr>
          <w:p w:rsidR="000109EF" w:rsidRPr="00F0209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09E">
              <w:rPr>
                <w:rFonts w:ascii="Times New Roman" w:hAnsi="Times New Roman" w:cs="Times New Roman"/>
                <w:sz w:val="24"/>
                <w:szCs w:val="24"/>
              </w:rPr>
              <w:t>Мардасова</w:t>
            </w:r>
            <w:proofErr w:type="spellEnd"/>
            <w:r w:rsidRPr="00F0209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152EBA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52EBA">
              <w:rPr>
                <w:rFonts w:ascii="Times New Roman" w:eastAsia="Calibri" w:hAnsi="Times New Roman" w:cs="Times New Roman"/>
                <w:sz w:val="24"/>
                <w:szCs w:val="24"/>
              </w:rPr>
              <w:t>рок толерантности    «О тех, кто  рядом»</w:t>
            </w:r>
          </w:p>
        </w:tc>
        <w:tc>
          <w:tcPr>
            <w:tcW w:w="1417" w:type="dxa"/>
          </w:tcPr>
          <w:p w:rsidR="000109EF" w:rsidRPr="00152EBA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BA">
              <w:rPr>
                <w:rFonts w:ascii="Times New Roman" w:hAnsi="Times New Roman" w:cs="Times New Roman"/>
                <w:sz w:val="24"/>
                <w:szCs w:val="24"/>
              </w:rPr>
              <w:t>10.10.15.</w:t>
            </w:r>
          </w:p>
        </w:tc>
        <w:tc>
          <w:tcPr>
            <w:tcW w:w="1843" w:type="dxa"/>
          </w:tcPr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, 42 чел</w:t>
            </w:r>
          </w:p>
        </w:tc>
        <w:tc>
          <w:tcPr>
            <w:tcW w:w="2127" w:type="dxa"/>
          </w:tcPr>
          <w:p w:rsidR="000109EF" w:rsidRPr="00152EBA" w:rsidRDefault="000109EF" w:rsidP="000109EF">
            <w:pPr>
              <w:tabs>
                <w:tab w:val="left" w:pos="46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EBA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152E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6B4E7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«Давайте жить дружно!»</w:t>
            </w:r>
          </w:p>
          <w:p w:rsidR="000109EF" w:rsidRPr="006B4E7E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9EF" w:rsidRPr="006B4E7E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4E7E">
              <w:rPr>
                <w:rFonts w:ascii="Times New Roman" w:hAnsi="Times New Roman" w:cs="Times New Roman"/>
                <w:sz w:val="24"/>
                <w:szCs w:val="24"/>
              </w:rPr>
              <w:t>13.10.16.</w:t>
            </w:r>
          </w:p>
        </w:tc>
        <w:tc>
          <w:tcPr>
            <w:tcW w:w="1843" w:type="dxa"/>
          </w:tcPr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48 чел</w:t>
            </w:r>
          </w:p>
        </w:tc>
        <w:tc>
          <w:tcPr>
            <w:tcW w:w="2127" w:type="dxa"/>
          </w:tcPr>
          <w:p w:rsidR="000109EF" w:rsidRPr="006B4E7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E7E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6B4E7E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с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Онюшевой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В.А. «Судьбы твоей предназначенье», посвященный году литературы в России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12.11.15.</w:t>
            </w:r>
          </w:p>
        </w:tc>
        <w:tc>
          <w:tcPr>
            <w:tcW w:w="1843" w:type="dxa"/>
          </w:tcPr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78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E16A5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0109EF" w:rsidRPr="000E16A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</w:t>
            </w:r>
            <w:proofErr w:type="gram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109EF" w:rsidRPr="005F15ED" w:rsidTr="00B334D1">
        <w:tc>
          <w:tcPr>
            <w:tcW w:w="4678" w:type="dxa"/>
          </w:tcPr>
          <w:p w:rsidR="000109EF" w:rsidRPr="00247D4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4E">
              <w:rPr>
                <w:rFonts w:ascii="Times New Roman" w:eastAsia="Calibri" w:hAnsi="Times New Roman" w:cs="Times New Roman"/>
                <w:sz w:val="24"/>
                <w:szCs w:val="24"/>
              </w:rPr>
              <w:t>Игра «Дружба – сила»</w:t>
            </w:r>
          </w:p>
        </w:tc>
        <w:tc>
          <w:tcPr>
            <w:tcW w:w="1417" w:type="dxa"/>
          </w:tcPr>
          <w:p w:rsidR="000109EF" w:rsidRPr="00247D4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4E">
              <w:rPr>
                <w:rFonts w:ascii="Times New Roman" w:hAnsi="Times New Roman" w:cs="Times New Roman"/>
                <w:sz w:val="24"/>
                <w:szCs w:val="24"/>
              </w:rPr>
              <w:t>17.11.15.</w:t>
            </w:r>
          </w:p>
        </w:tc>
        <w:tc>
          <w:tcPr>
            <w:tcW w:w="1843" w:type="dxa"/>
          </w:tcPr>
          <w:p w:rsidR="000109EF" w:rsidRPr="00247D4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47D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D4E">
              <w:rPr>
                <w:rFonts w:ascii="Times New Roman" w:hAnsi="Times New Roman" w:cs="Times New Roman"/>
                <w:sz w:val="24"/>
                <w:szCs w:val="24"/>
              </w:rPr>
              <w:t>, 47 чел</w:t>
            </w:r>
          </w:p>
        </w:tc>
        <w:tc>
          <w:tcPr>
            <w:tcW w:w="2127" w:type="dxa"/>
          </w:tcPr>
          <w:p w:rsidR="000109EF" w:rsidRPr="00247D4E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4E">
              <w:rPr>
                <w:rFonts w:ascii="Times New Roman" w:hAnsi="Times New Roman" w:cs="Times New Roman"/>
                <w:sz w:val="24"/>
                <w:szCs w:val="24"/>
              </w:rPr>
              <w:t>Акимова Т.М.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26741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в детской библиотеке «Только </w:t>
            </w:r>
            <w:proofErr w:type="gramStart"/>
            <w:r w:rsidRPr="0026741B">
              <w:rPr>
                <w:rFonts w:ascii="Times New Roman" w:eastAsia="Calibri" w:hAnsi="Times New Roman" w:cs="Times New Roman"/>
                <w:sz w:val="24"/>
                <w:szCs w:val="24"/>
              </w:rPr>
              <w:t>смелым</w:t>
            </w:r>
            <w:proofErr w:type="gramEnd"/>
            <w:r w:rsidRPr="0026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41B">
              <w:rPr>
                <w:rFonts w:ascii="Times New Roman" w:hAnsi="Times New Roman" w:cs="Times New Roman"/>
                <w:sz w:val="24"/>
                <w:szCs w:val="24"/>
              </w:rPr>
              <w:t>покоряются</w:t>
            </w:r>
            <w:r w:rsidRPr="0026741B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17" w:type="dxa"/>
          </w:tcPr>
          <w:p w:rsidR="000109EF" w:rsidRPr="0026741B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B">
              <w:rPr>
                <w:rFonts w:ascii="Times New Roman" w:hAnsi="Times New Roman" w:cs="Times New Roman"/>
                <w:sz w:val="24"/>
                <w:szCs w:val="24"/>
              </w:rPr>
              <w:t>18.11.15.</w:t>
            </w:r>
          </w:p>
        </w:tc>
        <w:tc>
          <w:tcPr>
            <w:tcW w:w="1843" w:type="dxa"/>
          </w:tcPr>
          <w:p w:rsidR="000109EF" w:rsidRPr="0026741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1B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2674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741B">
              <w:rPr>
                <w:rFonts w:ascii="Times New Roman" w:hAnsi="Times New Roman" w:cs="Times New Roman"/>
                <w:sz w:val="24"/>
                <w:szCs w:val="24"/>
              </w:rPr>
              <w:t>, 5 чел</w:t>
            </w:r>
          </w:p>
        </w:tc>
        <w:tc>
          <w:tcPr>
            <w:tcW w:w="2127" w:type="dxa"/>
          </w:tcPr>
          <w:p w:rsidR="000109EF" w:rsidRPr="0026741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41B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26741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20184C" w:rsidRDefault="000109EF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84C">
              <w:rPr>
                <w:rFonts w:ascii="Times New Roman" w:hAnsi="Times New Roman" w:cs="Times New Roman"/>
                <w:sz w:val="24"/>
                <w:szCs w:val="24"/>
              </w:rPr>
              <w:t>Игра-путешествие "Путешествие в город Толерантность"</w:t>
            </w:r>
          </w:p>
        </w:tc>
        <w:tc>
          <w:tcPr>
            <w:tcW w:w="1417" w:type="dxa"/>
          </w:tcPr>
          <w:p w:rsidR="000109EF" w:rsidRPr="0020184C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84C">
              <w:rPr>
                <w:rFonts w:ascii="Times New Roman" w:hAnsi="Times New Roman" w:cs="Times New Roman"/>
                <w:sz w:val="24"/>
                <w:szCs w:val="24"/>
              </w:rPr>
              <w:t>27.11.15.</w:t>
            </w:r>
          </w:p>
        </w:tc>
        <w:tc>
          <w:tcPr>
            <w:tcW w:w="1843" w:type="dxa"/>
          </w:tcPr>
          <w:p w:rsidR="000109EF" w:rsidRPr="0020184C" w:rsidRDefault="00C8478B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09EF" w:rsidRPr="0020184C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="000109EF" w:rsidRPr="0020184C">
              <w:rPr>
                <w:rFonts w:ascii="Times New Roman" w:hAnsi="Times New Roman" w:cs="Times New Roman"/>
                <w:sz w:val="24"/>
                <w:szCs w:val="24"/>
              </w:rPr>
              <w:t>, 97 чел</w:t>
            </w:r>
          </w:p>
        </w:tc>
        <w:tc>
          <w:tcPr>
            <w:tcW w:w="2127" w:type="dxa"/>
          </w:tcPr>
          <w:p w:rsidR="000109EF" w:rsidRPr="0020184C" w:rsidRDefault="000109EF" w:rsidP="000109EF">
            <w:pPr>
              <w:tabs>
                <w:tab w:val="left" w:pos="195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184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20184C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DA653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3B">
              <w:rPr>
                <w:rFonts w:ascii="Times New Roman" w:hAnsi="Times New Roman" w:cs="Times New Roman"/>
                <w:sz w:val="24"/>
                <w:szCs w:val="24"/>
              </w:rPr>
              <w:t>Беседа «Протяни руку помощи»</w:t>
            </w:r>
          </w:p>
          <w:p w:rsidR="000109EF" w:rsidRPr="00DA653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9EF" w:rsidRPr="00DA653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3B">
              <w:rPr>
                <w:rFonts w:ascii="Times New Roman" w:hAnsi="Times New Roman" w:cs="Times New Roman"/>
                <w:sz w:val="24"/>
                <w:szCs w:val="24"/>
              </w:rPr>
              <w:t>12.12.15.</w:t>
            </w:r>
          </w:p>
        </w:tc>
        <w:tc>
          <w:tcPr>
            <w:tcW w:w="1843" w:type="dxa"/>
          </w:tcPr>
          <w:p w:rsidR="000109EF" w:rsidRPr="00DA653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A65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6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EF" w:rsidRPr="00DA653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3B">
              <w:rPr>
                <w:rFonts w:ascii="Times New Roman" w:hAnsi="Times New Roman" w:cs="Times New Roman"/>
                <w:sz w:val="24"/>
                <w:szCs w:val="24"/>
              </w:rPr>
              <w:t>44 чел</w:t>
            </w:r>
          </w:p>
        </w:tc>
        <w:tc>
          <w:tcPr>
            <w:tcW w:w="2127" w:type="dxa"/>
          </w:tcPr>
          <w:p w:rsidR="000109EF" w:rsidRPr="00DA653B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3B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DA653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под Новый год»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27.12.15.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6065F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«Рождественские забавы»</w:t>
            </w:r>
          </w:p>
        </w:tc>
        <w:tc>
          <w:tcPr>
            <w:tcW w:w="1417" w:type="dxa"/>
          </w:tcPr>
          <w:p w:rsidR="000109EF" w:rsidRPr="006065F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5">
              <w:rPr>
                <w:rFonts w:ascii="Times New Roman" w:hAnsi="Times New Roman" w:cs="Times New Roman"/>
                <w:sz w:val="24"/>
                <w:szCs w:val="24"/>
              </w:rPr>
              <w:t>06.01.16.</w:t>
            </w:r>
          </w:p>
        </w:tc>
        <w:tc>
          <w:tcPr>
            <w:tcW w:w="1843" w:type="dxa"/>
          </w:tcPr>
          <w:p w:rsidR="000109EF" w:rsidRPr="006065F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5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6065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6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6065F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F5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127" w:type="dxa"/>
          </w:tcPr>
          <w:p w:rsidR="000109EF" w:rsidRPr="006065F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5F5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6065F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«Рождественские забавы»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06.01.16.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45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tabs>
                <w:tab w:val="left" w:pos="46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C2452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452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5C2452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«Мои друзья»</w:t>
            </w:r>
          </w:p>
        </w:tc>
        <w:tc>
          <w:tcPr>
            <w:tcW w:w="1417" w:type="dxa"/>
          </w:tcPr>
          <w:p w:rsidR="000109EF" w:rsidRPr="005C2452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452">
              <w:rPr>
                <w:rFonts w:ascii="Times New Roman" w:hAnsi="Times New Roman" w:cs="Times New Roman"/>
                <w:sz w:val="24"/>
                <w:szCs w:val="24"/>
              </w:rPr>
              <w:t>19.01.16.</w:t>
            </w:r>
          </w:p>
        </w:tc>
        <w:tc>
          <w:tcPr>
            <w:tcW w:w="1843" w:type="dxa"/>
          </w:tcPr>
          <w:p w:rsidR="000109EF" w:rsidRPr="005C2452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45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5C2452">
              <w:rPr>
                <w:rFonts w:ascii="Times New Roman" w:hAnsi="Times New Roman" w:cs="Times New Roman"/>
                <w:sz w:val="24"/>
                <w:szCs w:val="24"/>
              </w:rPr>
              <w:t>, 119 чел</w:t>
            </w:r>
          </w:p>
        </w:tc>
        <w:tc>
          <w:tcPr>
            <w:tcW w:w="2127" w:type="dxa"/>
          </w:tcPr>
          <w:p w:rsidR="000109EF" w:rsidRPr="005C2452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452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C245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«Новогодние забавы»</w:t>
            </w:r>
          </w:p>
        </w:tc>
        <w:tc>
          <w:tcPr>
            <w:tcW w:w="1417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29.01.16.</w:t>
            </w:r>
          </w:p>
        </w:tc>
        <w:tc>
          <w:tcPr>
            <w:tcW w:w="1843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127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FC7484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84">
              <w:rPr>
                <w:rFonts w:ascii="Times New Roman" w:hAnsi="Times New Roman" w:cs="Times New Roman"/>
                <w:sz w:val="24"/>
                <w:szCs w:val="24"/>
              </w:rPr>
              <w:t>Час общения «Путешествия в страну сказок»</w:t>
            </w:r>
          </w:p>
        </w:tc>
        <w:tc>
          <w:tcPr>
            <w:tcW w:w="1417" w:type="dxa"/>
          </w:tcPr>
          <w:p w:rsidR="000109EF" w:rsidRPr="00FC7484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4">
              <w:rPr>
                <w:rFonts w:ascii="Times New Roman" w:hAnsi="Times New Roman" w:cs="Times New Roman"/>
                <w:sz w:val="24"/>
                <w:szCs w:val="24"/>
              </w:rPr>
              <w:t>10.02.16.</w:t>
            </w:r>
          </w:p>
        </w:tc>
        <w:tc>
          <w:tcPr>
            <w:tcW w:w="1843" w:type="dxa"/>
          </w:tcPr>
          <w:p w:rsidR="000109EF" w:rsidRPr="00FC7484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84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FC7484">
              <w:rPr>
                <w:rFonts w:ascii="Times New Roman" w:hAnsi="Times New Roman" w:cs="Times New Roman"/>
                <w:sz w:val="24"/>
                <w:szCs w:val="24"/>
              </w:rPr>
              <w:t>, 120 чел</w:t>
            </w:r>
          </w:p>
        </w:tc>
        <w:tc>
          <w:tcPr>
            <w:tcW w:w="2127" w:type="dxa"/>
          </w:tcPr>
          <w:p w:rsidR="000109EF" w:rsidRPr="00FC7484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84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FC7484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«Религиозная безопасность на современном этапе. Секты Кемеровской области»</w:t>
            </w:r>
          </w:p>
        </w:tc>
        <w:tc>
          <w:tcPr>
            <w:tcW w:w="1417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13.02.16.</w:t>
            </w:r>
          </w:p>
        </w:tc>
        <w:tc>
          <w:tcPr>
            <w:tcW w:w="1843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8кл,</w:t>
            </w:r>
          </w:p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</w:tc>
        <w:tc>
          <w:tcPr>
            <w:tcW w:w="2127" w:type="dxa"/>
          </w:tcPr>
          <w:p w:rsidR="000109EF" w:rsidRPr="008550E3" w:rsidRDefault="000109EF" w:rsidP="00010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Ильченко Е.А.</w:t>
            </w:r>
          </w:p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F" w:rsidRPr="005F15ED" w:rsidTr="00B334D1">
        <w:tc>
          <w:tcPr>
            <w:tcW w:w="4678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поздравительной открытки к празднику 23 февраля</w:t>
            </w:r>
          </w:p>
        </w:tc>
        <w:tc>
          <w:tcPr>
            <w:tcW w:w="1417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21.02.16.</w:t>
            </w:r>
          </w:p>
        </w:tc>
        <w:tc>
          <w:tcPr>
            <w:tcW w:w="1843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127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eastAsia="Calibri" w:hAnsi="Times New Roman" w:cs="Times New Roman"/>
                <w:sz w:val="24"/>
                <w:szCs w:val="24"/>
              </w:rPr>
              <w:t>Беседа «Уважайте ветеранов, жизнь подаривших потомкам»</w:t>
            </w:r>
          </w:p>
        </w:tc>
        <w:tc>
          <w:tcPr>
            <w:tcW w:w="1417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13.05.16.</w:t>
            </w:r>
          </w:p>
        </w:tc>
        <w:tc>
          <w:tcPr>
            <w:tcW w:w="1843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2127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8B69E2" w:rsidRDefault="000109EF" w:rsidP="000109E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2">
              <w:rPr>
                <w:rFonts w:ascii="Times New Roman" w:hAnsi="Times New Roman" w:cs="Times New Roman"/>
                <w:sz w:val="24"/>
                <w:szCs w:val="24"/>
              </w:rPr>
              <w:t>Час общения «Умеем ли мы общаться?»</w:t>
            </w:r>
          </w:p>
        </w:tc>
        <w:tc>
          <w:tcPr>
            <w:tcW w:w="1417" w:type="dxa"/>
          </w:tcPr>
          <w:p w:rsidR="000109EF" w:rsidRPr="008B69E2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69E2">
              <w:rPr>
                <w:rFonts w:ascii="Times New Roman" w:hAnsi="Times New Roman" w:cs="Times New Roman"/>
                <w:sz w:val="24"/>
                <w:szCs w:val="24"/>
              </w:rPr>
              <w:t>15.03.16.</w:t>
            </w:r>
          </w:p>
        </w:tc>
        <w:tc>
          <w:tcPr>
            <w:tcW w:w="1843" w:type="dxa"/>
          </w:tcPr>
          <w:p w:rsidR="000109EF" w:rsidRPr="008B69E2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E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8B69E2">
              <w:rPr>
                <w:rFonts w:ascii="Times New Roman" w:hAnsi="Times New Roman" w:cs="Times New Roman"/>
                <w:sz w:val="24"/>
                <w:szCs w:val="24"/>
              </w:rPr>
              <w:t>, 98 чел</w:t>
            </w:r>
          </w:p>
        </w:tc>
        <w:tc>
          <w:tcPr>
            <w:tcW w:w="2127" w:type="dxa"/>
          </w:tcPr>
          <w:p w:rsidR="000109EF" w:rsidRPr="008B69E2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9E2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8B69E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0F21D5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1417" w:type="dxa"/>
          </w:tcPr>
          <w:p w:rsidR="000109EF" w:rsidRPr="000F21D5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16.03.16.</w:t>
            </w:r>
          </w:p>
        </w:tc>
        <w:tc>
          <w:tcPr>
            <w:tcW w:w="1843" w:type="dxa"/>
          </w:tcPr>
          <w:p w:rsidR="000109EF" w:rsidRPr="000F21D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D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, 42 чел</w:t>
            </w:r>
          </w:p>
        </w:tc>
        <w:tc>
          <w:tcPr>
            <w:tcW w:w="2127" w:type="dxa"/>
          </w:tcPr>
          <w:p w:rsidR="000109EF" w:rsidRPr="000F21D5" w:rsidRDefault="000109EF" w:rsidP="000109EF">
            <w:pPr>
              <w:tabs>
                <w:tab w:val="left" w:pos="46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3B361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eastAsia="Calibri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417" w:type="dxa"/>
          </w:tcPr>
          <w:p w:rsidR="000109EF" w:rsidRPr="003B3615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18.03.15.</w:t>
            </w:r>
          </w:p>
        </w:tc>
        <w:tc>
          <w:tcPr>
            <w:tcW w:w="1843" w:type="dxa"/>
          </w:tcPr>
          <w:p w:rsidR="000109EF" w:rsidRPr="003B361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, 14 чел</w:t>
            </w:r>
          </w:p>
        </w:tc>
        <w:tc>
          <w:tcPr>
            <w:tcW w:w="2127" w:type="dxa"/>
          </w:tcPr>
          <w:p w:rsidR="000109EF" w:rsidRPr="003B361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3B361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6D5708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клуба «Шахтер», посвященная  Дню православной книги</w:t>
            </w:r>
          </w:p>
        </w:tc>
        <w:tc>
          <w:tcPr>
            <w:tcW w:w="1417" w:type="dxa"/>
          </w:tcPr>
          <w:p w:rsidR="000109EF" w:rsidRPr="006D5708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19.03.16.</w:t>
            </w:r>
          </w:p>
        </w:tc>
        <w:tc>
          <w:tcPr>
            <w:tcW w:w="1843" w:type="dxa"/>
          </w:tcPr>
          <w:p w:rsidR="000109EF" w:rsidRPr="006D5708" w:rsidRDefault="000109EF" w:rsidP="000109EF">
            <w:pPr>
              <w:pStyle w:val="a5"/>
              <w:numPr>
                <w:ilvl w:val="0"/>
                <w:numId w:val="23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570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, 14 чел</w:t>
            </w:r>
          </w:p>
        </w:tc>
        <w:tc>
          <w:tcPr>
            <w:tcW w:w="2127" w:type="dxa"/>
          </w:tcPr>
          <w:p w:rsidR="000109EF" w:rsidRPr="006D5708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6D570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8550E3" w:rsidRDefault="000109EF" w:rsidP="000109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550E3"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-познавательная программа «Пусть миром правит доброта!»</w:t>
            </w:r>
          </w:p>
        </w:tc>
        <w:tc>
          <w:tcPr>
            <w:tcW w:w="1417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19.03.16.</w:t>
            </w:r>
          </w:p>
        </w:tc>
        <w:tc>
          <w:tcPr>
            <w:tcW w:w="1843" w:type="dxa"/>
          </w:tcPr>
          <w:p w:rsidR="000109EF" w:rsidRPr="008550E3" w:rsidRDefault="000109EF" w:rsidP="000109EF">
            <w:pPr>
              <w:pStyle w:val="a5"/>
              <w:numPr>
                <w:ilvl w:val="0"/>
                <w:numId w:val="23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4кл, </w:t>
            </w:r>
          </w:p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2127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Акция «Чистый двор – моя забота»</w:t>
            </w:r>
          </w:p>
        </w:tc>
        <w:tc>
          <w:tcPr>
            <w:tcW w:w="1417" w:type="dxa"/>
          </w:tcPr>
          <w:p w:rsidR="000109EF" w:rsidRPr="008550E3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23.04.16.</w:t>
            </w:r>
          </w:p>
        </w:tc>
        <w:tc>
          <w:tcPr>
            <w:tcW w:w="1843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7" w:type="dxa"/>
          </w:tcPr>
          <w:p w:rsidR="000109EF" w:rsidRPr="008550E3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8550E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0F21D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 «Путешествие в страну славянской азбуки»</w:t>
            </w:r>
          </w:p>
        </w:tc>
        <w:tc>
          <w:tcPr>
            <w:tcW w:w="1417" w:type="dxa"/>
          </w:tcPr>
          <w:p w:rsidR="000109EF" w:rsidRPr="000F21D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16.05.16.</w:t>
            </w:r>
          </w:p>
        </w:tc>
        <w:tc>
          <w:tcPr>
            <w:tcW w:w="1843" w:type="dxa"/>
          </w:tcPr>
          <w:p w:rsidR="000109EF" w:rsidRPr="000F21D5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D5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, 50 чел</w:t>
            </w:r>
          </w:p>
        </w:tc>
        <w:tc>
          <w:tcPr>
            <w:tcW w:w="2127" w:type="dxa"/>
          </w:tcPr>
          <w:p w:rsidR="000109EF" w:rsidRPr="000F21D5" w:rsidRDefault="000109EF" w:rsidP="000109EF">
            <w:pPr>
              <w:tabs>
                <w:tab w:val="left" w:pos="46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0F21D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0109EF" w:rsidRPr="005F15ED" w:rsidRDefault="000109EF" w:rsidP="000109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09EF" w:rsidRPr="00F01BD1" w:rsidRDefault="000109EF" w:rsidP="00010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D1">
        <w:rPr>
          <w:rFonts w:ascii="Times New Roman" w:hAnsi="Times New Roman" w:cs="Times New Roman"/>
          <w:b/>
          <w:sz w:val="24"/>
          <w:szCs w:val="24"/>
        </w:rPr>
        <w:t xml:space="preserve">Мероприятия для учащихся образовательных учреждений района </w:t>
      </w:r>
      <w:proofErr w:type="spellStart"/>
      <w:r w:rsidRPr="00F01BD1">
        <w:rPr>
          <w:rFonts w:ascii="Times New Roman" w:hAnsi="Times New Roman" w:cs="Times New Roman"/>
          <w:b/>
          <w:sz w:val="24"/>
          <w:szCs w:val="24"/>
        </w:rPr>
        <w:t>Афонино</w:t>
      </w:r>
      <w:proofErr w:type="spellEnd"/>
    </w:p>
    <w:p w:rsidR="000109EF" w:rsidRPr="00F01BD1" w:rsidRDefault="000109EF" w:rsidP="000109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843"/>
        <w:gridCol w:w="2127"/>
      </w:tblGrid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День  открытых дверей «Мы выбираем туризм и здоровье» 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16.09.15.</w:t>
            </w:r>
          </w:p>
        </w:tc>
        <w:tc>
          <w:tcPr>
            <w:tcW w:w="1843" w:type="dxa"/>
          </w:tcPr>
          <w:p w:rsidR="000109EF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81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Зимудра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Поездка в цирк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ind w:right="-8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04.01.16.</w:t>
            </w:r>
          </w:p>
        </w:tc>
        <w:tc>
          <w:tcPr>
            <w:tcW w:w="1843" w:type="dxa"/>
          </w:tcPr>
          <w:p w:rsidR="000109EF" w:rsidRDefault="000109EF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2-5 </w:t>
            </w:r>
            <w:proofErr w:type="spellStart"/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Кубарь С.В.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 «Рождественские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05.01.16.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Рождественская открытка своими руками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06.01.16.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EF" w:rsidRPr="005F15ED" w:rsidRDefault="000109EF" w:rsidP="000109E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tabs>
                <w:tab w:val="left" w:pos="465"/>
                <w:tab w:val="center" w:pos="123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Крафт И.И.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«Новогодние забавы»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08.01.16.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«Весенние праздники»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29.03.16.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3-4кл,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tabs>
                <w:tab w:val="left" w:pos="465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Крафт И.И</w:t>
            </w:r>
          </w:p>
        </w:tc>
      </w:tr>
    </w:tbl>
    <w:p w:rsidR="000109EF" w:rsidRPr="005F15ED" w:rsidRDefault="000109EF" w:rsidP="000109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09EF" w:rsidRPr="00F01BD1" w:rsidRDefault="000109EF" w:rsidP="000109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D1">
        <w:rPr>
          <w:rFonts w:ascii="Times New Roman" w:hAnsi="Times New Roman" w:cs="Times New Roman"/>
          <w:b/>
          <w:sz w:val="24"/>
          <w:szCs w:val="24"/>
        </w:rPr>
        <w:t>Мероприятия для иного контингента</w:t>
      </w:r>
    </w:p>
    <w:p w:rsidR="000109EF" w:rsidRPr="005F15ED" w:rsidRDefault="000109EF" w:rsidP="000109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1843"/>
        <w:gridCol w:w="2127"/>
      </w:tblGrid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Число и категория учащихся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Проводил (Ф.И.О.)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городского госпиталя «Доброе дело в день пожилого человека»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29.09.15.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 18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«Ветеран живет рядом», посвященная Дню пожилого человека 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28.09.15.-30.09.15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25 ветеранов</w:t>
            </w:r>
          </w:p>
          <w:p w:rsidR="000109EF" w:rsidRPr="005F15ED" w:rsidRDefault="000109EF" w:rsidP="000109EF">
            <w:pPr>
              <w:tabs>
                <w:tab w:val="left" w:pos="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«День именинника»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06.11.15.</w:t>
            </w:r>
          </w:p>
        </w:tc>
        <w:tc>
          <w:tcPr>
            <w:tcW w:w="1843" w:type="dxa"/>
          </w:tcPr>
          <w:p w:rsidR="000109EF" w:rsidRDefault="000109EF" w:rsidP="000109EF">
            <w:pPr>
              <w:tabs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Дети -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EF" w:rsidRPr="005F15ED" w:rsidRDefault="000109EF" w:rsidP="000109EF">
            <w:pPr>
              <w:tabs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20 чел,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Кубарь С.В,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под Новый год» для детей с ограниченными возможностями здоровья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27.12.15.</w:t>
            </w:r>
          </w:p>
        </w:tc>
        <w:tc>
          <w:tcPr>
            <w:tcW w:w="1843" w:type="dxa"/>
          </w:tcPr>
          <w:p w:rsidR="000109EF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20 чел,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«Чудеса под Новый год» 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ind w:right="-8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03.01.16.</w:t>
            </w:r>
          </w:p>
        </w:tc>
        <w:tc>
          <w:tcPr>
            <w:tcW w:w="1843" w:type="dxa"/>
          </w:tcPr>
          <w:p w:rsidR="000109EF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F" w:rsidRPr="005F15ED" w:rsidTr="00B334D1">
        <w:tc>
          <w:tcPr>
            <w:tcW w:w="4678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городского госпиталя «С открытым сердцем», посвященный Дню Победы</w:t>
            </w:r>
          </w:p>
        </w:tc>
        <w:tc>
          <w:tcPr>
            <w:tcW w:w="141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05.05.16.</w:t>
            </w:r>
          </w:p>
        </w:tc>
        <w:tc>
          <w:tcPr>
            <w:tcW w:w="1843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, 15 чел</w:t>
            </w:r>
          </w:p>
        </w:tc>
        <w:tc>
          <w:tcPr>
            <w:tcW w:w="2127" w:type="dxa"/>
          </w:tcPr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Кубарь С.В.</w:t>
            </w:r>
          </w:p>
          <w:p w:rsidR="000109EF" w:rsidRPr="005F15ED" w:rsidRDefault="000109EF" w:rsidP="0001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5F15E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806D98" w:rsidRPr="005D3573" w:rsidRDefault="00806D98" w:rsidP="005D3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73">
        <w:rPr>
          <w:rFonts w:ascii="Times New Roman" w:hAnsi="Times New Roman" w:cs="Times New Roman"/>
          <w:b/>
          <w:sz w:val="28"/>
          <w:szCs w:val="28"/>
        </w:rPr>
        <w:tab/>
      </w:r>
    </w:p>
    <w:p w:rsidR="00356086" w:rsidRPr="00F01BD1" w:rsidRDefault="00806D98" w:rsidP="0035608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D1">
        <w:rPr>
          <w:rFonts w:ascii="Times New Roman" w:hAnsi="Times New Roman" w:cs="Times New Roman"/>
          <w:b/>
          <w:sz w:val="24"/>
          <w:szCs w:val="24"/>
        </w:rPr>
        <w:t>Проведение городских мероприятий</w:t>
      </w:r>
      <w:r w:rsidR="00356086" w:rsidRPr="00F01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98" w:rsidRPr="00B334D1" w:rsidRDefault="00B334D1" w:rsidP="00F01B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260A89" w:rsidRPr="00B334D1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ДДЮТЭ уделяет организации сотрудничества с общеобразовательными учреждениями, другими </w:t>
      </w:r>
      <w:r w:rsidR="002C0B92" w:rsidRPr="00B334D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56086" w:rsidRPr="00B334D1">
        <w:rPr>
          <w:rFonts w:ascii="Times New Roman" w:hAnsi="Times New Roman" w:cs="Times New Roman"/>
          <w:sz w:val="24"/>
          <w:szCs w:val="24"/>
        </w:rPr>
        <w:t>организаци</w:t>
      </w:r>
      <w:r w:rsidR="002C0B92" w:rsidRPr="00B334D1">
        <w:rPr>
          <w:rFonts w:ascii="Times New Roman" w:hAnsi="Times New Roman" w:cs="Times New Roman"/>
          <w:sz w:val="24"/>
          <w:szCs w:val="24"/>
        </w:rPr>
        <w:t>ю</w:t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2C0B92" w:rsidRPr="00B334D1">
        <w:rPr>
          <w:rFonts w:ascii="Times New Roman" w:hAnsi="Times New Roman" w:cs="Times New Roman"/>
          <w:sz w:val="24"/>
          <w:szCs w:val="24"/>
        </w:rPr>
        <w:t>е</w:t>
      </w:r>
      <w:r w:rsidR="00356086" w:rsidRPr="00B334D1">
        <w:rPr>
          <w:rFonts w:ascii="Times New Roman" w:hAnsi="Times New Roman" w:cs="Times New Roman"/>
          <w:sz w:val="24"/>
          <w:szCs w:val="24"/>
        </w:rPr>
        <w:t xml:space="preserve"> городских мероприятий по туризму, экологии, краеведению, православной культуре</w:t>
      </w:r>
      <w:r w:rsidR="002C0B92" w:rsidRPr="00B334D1">
        <w:rPr>
          <w:rFonts w:ascii="Times New Roman" w:hAnsi="Times New Roman" w:cs="Times New Roman"/>
          <w:sz w:val="24"/>
          <w:szCs w:val="24"/>
        </w:rPr>
        <w:t xml:space="preserve"> и организацию участия образовательных учреждений в областных мероприятиях</w:t>
      </w:r>
      <w:r w:rsidR="00356086" w:rsidRPr="00B334D1">
        <w:rPr>
          <w:rFonts w:ascii="Times New Roman" w:hAnsi="Times New Roman" w:cs="Times New Roman"/>
          <w:sz w:val="24"/>
          <w:szCs w:val="24"/>
        </w:rPr>
        <w:t>.</w:t>
      </w:r>
    </w:p>
    <w:p w:rsidR="00F33944" w:rsidRPr="00B334D1" w:rsidRDefault="00B334D1" w:rsidP="00F01BD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3944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для образовательных учреждений города проведено 21 городское конкурсное мероприятие с участием 1388 обучающихся.</w:t>
      </w:r>
    </w:p>
    <w:p w:rsidR="00F33944" w:rsidRPr="00F33944" w:rsidRDefault="00F33944" w:rsidP="00F3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48" w:type="dxa"/>
        <w:tblInd w:w="534" w:type="dxa"/>
        <w:tblLook w:val="04A0" w:firstRow="1" w:lastRow="0" w:firstColumn="1" w:lastColumn="0" w:noHBand="0" w:noVBand="1"/>
      </w:tblPr>
      <w:tblGrid>
        <w:gridCol w:w="567"/>
        <w:gridCol w:w="4252"/>
        <w:gridCol w:w="1549"/>
        <w:gridCol w:w="1450"/>
        <w:gridCol w:w="1530"/>
      </w:tblGrid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39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39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Число победителей и призёров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gridSpan w:val="4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44">
              <w:rPr>
                <w:rFonts w:ascii="Times New Roman" w:hAnsi="Times New Roman"/>
                <w:b/>
                <w:sz w:val="24"/>
                <w:szCs w:val="24"/>
              </w:rPr>
              <w:t>ТУРИСТИЧЕСКИЕ СОРЕВНОВАНИЯ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pacing w:val="-2"/>
                <w:sz w:val="24"/>
                <w:szCs w:val="24"/>
              </w:rPr>
              <w:t>Городские соревнования по спортивному туризму</w:t>
            </w:r>
            <w:r w:rsidRPr="00F33944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pacing w:val="-2"/>
                <w:sz w:val="24"/>
                <w:szCs w:val="24"/>
              </w:rPr>
              <w:t>20 09.2015г.</w:t>
            </w:r>
            <w:r w:rsidRPr="00F33944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Городские соревнования по  ориентированию «Лабиринт»</w:t>
            </w:r>
          </w:p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17.01.2016г.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 </w:t>
            </w:r>
            <w:r w:rsidRPr="00F339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ориентированию </w:t>
            </w:r>
          </w:p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lastRenderedPageBreak/>
              <w:t>05.02.2016г.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Открытое первенство Киселевского городского округа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24.04.2016г.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Городские соревнования по спортивному туризму «Юный спасатель»</w:t>
            </w:r>
            <w:r w:rsidRPr="00F33944">
              <w:rPr>
                <w:rFonts w:ascii="Times New Roman" w:hAnsi="Times New Roman"/>
                <w:sz w:val="24"/>
                <w:szCs w:val="24"/>
              </w:rPr>
              <w:tab/>
            </w:r>
            <w:r w:rsidRPr="00F339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11.12. 2015г.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gridSpan w:val="4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4">
              <w:rPr>
                <w:rFonts w:ascii="Times New Roman" w:hAnsi="Times New Roman"/>
                <w:b/>
                <w:sz w:val="24"/>
                <w:szCs w:val="24"/>
              </w:rPr>
              <w:t>КРАЕВЕДЧЕСКИЕ МЕРОПРИЯТИЯ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 xml:space="preserve">Городская краеведческая олимпиада </w:t>
            </w:r>
          </w:p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для младших школьников,</w:t>
            </w:r>
          </w:p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944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F33944">
              <w:rPr>
                <w:rFonts w:ascii="Times New Roman" w:hAnsi="Times New Roman"/>
                <w:sz w:val="24"/>
                <w:szCs w:val="24"/>
              </w:rPr>
              <w:t xml:space="preserve"> 80-летию города Киселёвска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Городской конкурс на знание государственной символики России, Кемеровской области, города Киселёвска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3.11.2015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Городская краеведческая олимпиада для среднего школьного звена,  посвященная 80-летию города Киселёвска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19-е городские интеллектуально-краеведческие игры, посвящённые 80-летию Киселёвска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13.03.16-</w:t>
            </w:r>
          </w:p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13 04.16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14-ая городская  конференция учебно-исследовательских работ обучающихся по краеведению «Люби, знай и помни»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08.03.2016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Городской конкурс туристкой песни «Люди идут по свету»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F33944">
              <w:rPr>
                <w:rFonts w:ascii="Times New Roman" w:hAnsi="Times New Roman"/>
                <w:sz w:val="24"/>
                <w:szCs w:val="24"/>
              </w:rPr>
              <w:t>.</w:t>
            </w:r>
            <w:r w:rsidRPr="00F3394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F33944">
              <w:rPr>
                <w:rFonts w:ascii="Times New Roman" w:hAnsi="Times New Roman"/>
                <w:sz w:val="24"/>
                <w:szCs w:val="24"/>
              </w:rPr>
              <w:t>.</w:t>
            </w:r>
            <w:r w:rsidRPr="00F33944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gridSpan w:val="4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4">
              <w:rPr>
                <w:rFonts w:ascii="Times New Roman" w:hAnsi="Times New Roman"/>
                <w:b/>
                <w:sz w:val="24"/>
                <w:szCs w:val="24"/>
              </w:rPr>
              <w:t>МУЗЕЕВЕДЕНИЕ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Олимпиада по основам музейного дела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F33944">
              <w:rPr>
                <w:rFonts w:ascii="Times New Roman" w:hAnsi="Times New Roman"/>
                <w:sz w:val="24"/>
                <w:szCs w:val="24"/>
              </w:rPr>
              <w:t>городской конкурс экскурсоводов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07.02.16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1" w:type="dxa"/>
            <w:gridSpan w:val="4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4">
              <w:rPr>
                <w:rFonts w:ascii="Times New Roman" w:hAnsi="Times New Roman"/>
                <w:b/>
                <w:sz w:val="24"/>
                <w:szCs w:val="24"/>
              </w:rPr>
              <w:t>ЭКОЛОГИЧЕСКИЕ МЕРОПРИЯТИЯ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XII городская конференция учебно-исследовательских работ обучающихся по экологии «Благополучие природы – твое благополучие»</w:t>
            </w:r>
          </w:p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II городской конкурс учебно-исследовательских работ младших школьников по экологии и краеведению «</w:t>
            </w:r>
            <w:proofErr w:type="spellStart"/>
            <w:r w:rsidRPr="00F33944">
              <w:rPr>
                <w:rFonts w:ascii="Times New Roman" w:hAnsi="Times New Roman"/>
                <w:sz w:val="24"/>
                <w:szCs w:val="24"/>
              </w:rPr>
              <w:t>Всёзнайка</w:t>
            </w:r>
            <w:proofErr w:type="spellEnd"/>
            <w:r w:rsidRPr="00F339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Городской этап областного заочного конкурса творческих работ «Жизнь в гармонии с природой»</w:t>
            </w:r>
          </w:p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 xml:space="preserve">Городская акция «Помоги птице зимой», номинация «Новогодняя елка </w:t>
            </w:r>
            <w:r w:rsidRPr="00F33944">
              <w:rPr>
                <w:rFonts w:ascii="Times New Roman" w:hAnsi="Times New Roman"/>
                <w:sz w:val="24"/>
                <w:szCs w:val="24"/>
              </w:rPr>
              <w:lastRenderedPageBreak/>
              <w:t>для птиц»</w:t>
            </w:r>
          </w:p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lastRenderedPageBreak/>
              <w:t>20.12.2015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Городская экологическая олимпиада «Зеленая планета Кузбасса»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22.12.2015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33944" w:rsidRPr="00F33944" w:rsidTr="00B334D1">
        <w:tc>
          <w:tcPr>
            <w:tcW w:w="9348" w:type="dxa"/>
            <w:gridSpan w:val="5"/>
          </w:tcPr>
          <w:p w:rsidR="00F33944" w:rsidRPr="00F33944" w:rsidRDefault="00F33944" w:rsidP="00F33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4">
              <w:rPr>
                <w:rFonts w:ascii="Times New Roman" w:hAnsi="Times New Roman"/>
                <w:b/>
                <w:sz w:val="24"/>
                <w:szCs w:val="24"/>
              </w:rPr>
              <w:t>КУЛЬТУРОЛОГИЧЕСКИЕ МЕРОПИЯТИЯ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15-й городской фестиваль детских коллективов «Рождественская звезда», посвященный Рождеству Христову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творческих работ обучающихся «Храмами Русь прекрасна», посвященный 80-летию Киселевска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творческих работ обучающихся «Пасхальная мозаика», посвященный Светлому Христову Воскресению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145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9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30" w:type="dxa"/>
          </w:tcPr>
          <w:p w:rsidR="00F33944" w:rsidRPr="00F33944" w:rsidRDefault="00F33944" w:rsidP="00F339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</w:tbl>
    <w:p w:rsidR="00F33944" w:rsidRPr="00F33944" w:rsidRDefault="00F33944" w:rsidP="00F33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44" w:rsidRPr="00F33944" w:rsidRDefault="00F33944" w:rsidP="00F3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944" w:rsidRPr="00F01BD1" w:rsidRDefault="00F33944" w:rsidP="00F3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участия учащихся образовательных организаций</w:t>
      </w:r>
    </w:p>
    <w:p w:rsidR="00F33944" w:rsidRPr="00F01BD1" w:rsidRDefault="00F33944" w:rsidP="00F3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областных мероприятиях </w:t>
      </w:r>
    </w:p>
    <w:tbl>
      <w:tblPr>
        <w:tblW w:w="9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1883"/>
        <w:gridCol w:w="1494"/>
        <w:gridCol w:w="1631"/>
      </w:tblGrid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победителей и призеров</w:t>
            </w:r>
          </w:p>
        </w:tc>
      </w:tr>
      <w:tr w:rsidR="00F33944" w:rsidRPr="00F33944" w:rsidTr="00B334D1">
        <w:tc>
          <w:tcPr>
            <w:tcW w:w="9827" w:type="dxa"/>
            <w:gridSpan w:val="5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Туристские соревнования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</w:t>
            </w:r>
          </w:p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«Юный спасатель»</w:t>
            </w:r>
          </w:p>
          <w:p w:rsidR="00F33944" w:rsidRPr="00F33944" w:rsidRDefault="00F33944" w:rsidP="00F3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21.02.2016г.  </w:t>
            </w:r>
          </w:p>
          <w:p w:rsidR="00F33944" w:rsidRPr="00F33944" w:rsidRDefault="00F33944" w:rsidP="00F3394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27.02.16 г.  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</w:t>
            </w:r>
          </w:p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27.02.2016г.  </w:t>
            </w:r>
          </w:p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04.03 2016г.  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 xml:space="preserve"> Областной слет </w:t>
            </w:r>
            <w:proofErr w:type="gramStart"/>
            <w:r w:rsidRPr="00F339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33944">
              <w:rPr>
                <w:rFonts w:ascii="Times New Roman" w:hAnsi="Times New Roman"/>
                <w:sz w:val="24"/>
                <w:szCs w:val="24"/>
              </w:rPr>
              <w:t xml:space="preserve"> младшего возраста.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hAnsi="Times New Roman"/>
                <w:sz w:val="24"/>
                <w:szCs w:val="24"/>
              </w:rPr>
              <w:t xml:space="preserve">с 15.10.2016 по 21.10.2015 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профильная смена туристов-краеведов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1.12.15 по 7.12.15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3944" w:rsidRPr="00F33944" w:rsidTr="00B334D1">
        <w:tc>
          <w:tcPr>
            <w:tcW w:w="9827" w:type="dxa"/>
            <w:gridSpan w:val="5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Краеведческие мероприятия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«Люби и знай родной Кузбасс»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«Люби и знай родной Кузбасс»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«Люби и знай родной Кузбасс» 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экскурсовод Кузбасса», 1 этап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экскурсовод Кузбасса», 2 этап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29.02.16- 04.03.16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архивист»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10.04.16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на знание государственной символики </w:t>
            </w:r>
          </w:p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Кемеровской области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39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Областная туристско-краеведческая конференция </w:t>
            </w:r>
          </w:p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«Живи, Кузнецкая земля!»  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01.12.2015 - 07.12.2015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3944" w:rsidRPr="00F33944" w:rsidTr="00B334D1">
        <w:tc>
          <w:tcPr>
            <w:tcW w:w="9827" w:type="dxa"/>
            <w:gridSpan w:val="5"/>
          </w:tcPr>
          <w:p w:rsidR="00F33944" w:rsidRPr="00F33944" w:rsidRDefault="00F33944" w:rsidP="00F3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Культурологические мероприятия</w:t>
            </w:r>
          </w:p>
        </w:tc>
      </w:tr>
      <w:tr w:rsidR="00F33944" w:rsidRPr="00F33944" w:rsidTr="00B334D1">
        <w:tc>
          <w:tcPr>
            <w:tcW w:w="567" w:type="dxa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тур общероссийской олимпиады школьников по основам православной культуры «Русь святая, храни веру православную!»</w:t>
            </w:r>
          </w:p>
        </w:tc>
        <w:tc>
          <w:tcPr>
            <w:tcW w:w="1883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1494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F33944" w:rsidRPr="00F33944" w:rsidRDefault="00F33944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188D" w:rsidRPr="00F33944" w:rsidTr="00B334D1">
        <w:tc>
          <w:tcPr>
            <w:tcW w:w="9827" w:type="dxa"/>
            <w:gridSpan w:val="5"/>
          </w:tcPr>
          <w:p w:rsidR="0001188D" w:rsidRPr="0001188D" w:rsidRDefault="0001188D" w:rsidP="0001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мероприятия</w:t>
            </w:r>
          </w:p>
        </w:tc>
      </w:tr>
      <w:tr w:rsidR="0001188D" w:rsidRPr="0001188D" w:rsidTr="00B334D1">
        <w:tc>
          <w:tcPr>
            <w:tcW w:w="567" w:type="dxa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Областная акция «Мой двор - моя забота»</w:t>
            </w:r>
          </w:p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</w:p>
        </w:tc>
        <w:tc>
          <w:tcPr>
            <w:tcW w:w="1883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494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gramStart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1188D" w:rsidRPr="0001188D" w:rsidTr="00B334D1">
        <w:tc>
          <w:tcPr>
            <w:tcW w:w="567" w:type="dxa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Областная акция «</w:t>
            </w:r>
            <w:proofErr w:type="gramStart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Живи-лес</w:t>
            </w:r>
            <w:proofErr w:type="gramEnd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494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Благод</w:t>
            </w:r>
            <w:proofErr w:type="spellEnd"/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. письмо(2)</w:t>
            </w:r>
          </w:p>
        </w:tc>
      </w:tr>
      <w:tr w:rsidR="0001188D" w:rsidRPr="0001188D" w:rsidTr="00B334D1">
        <w:tc>
          <w:tcPr>
            <w:tcW w:w="567" w:type="dxa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Областная акция «Помоги птице зимой»</w:t>
            </w:r>
          </w:p>
        </w:tc>
        <w:tc>
          <w:tcPr>
            <w:tcW w:w="1883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15-25.12.2015</w:t>
            </w:r>
          </w:p>
        </w:tc>
        <w:tc>
          <w:tcPr>
            <w:tcW w:w="1494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88D" w:rsidRPr="0001188D" w:rsidTr="00B334D1">
        <w:tc>
          <w:tcPr>
            <w:tcW w:w="567" w:type="dxa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Областная туристско-краеведческая</w:t>
            </w:r>
          </w:p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«Живи, Кузнецкая земля!» </w:t>
            </w:r>
          </w:p>
        </w:tc>
        <w:tc>
          <w:tcPr>
            <w:tcW w:w="1883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1-7.12.2015</w:t>
            </w:r>
          </w:p>
        </w:tc>
        <w:tc>
          <w:tcPr>
            <w:tcW w:w="1494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88D" w:rsidRPr="0001188D" w:rsidTr="00B334D1">
        <w:tc>
          <w:tcPr>
            <w:tcW w:w="567" w:type="dxa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творческих работ «Жизнь в гармонии с природой»</w:t>
            </w:r>
          </w:p>
        </w:tc>
        <w:tc>
          <w:tcPr>
            <w:tcW w:w="1883" w:type="dxa"/>
            <w:shd w:val="clear" w:color="auto" w:fill="auto"/>
          </w:tcPr>
          <w:p w:rsidR="0001188D" w:rsidRPr="0001188D" w:rsidRDefault="0001188D" w:rsidP="009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1-20.03.2016</w:t>
            </w:r>
          </w:p>
        </w:tc>
        <w:tc>
          <w:tcPr>
            <w:tcW w:w="1494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  <w:shd w:val="clear" w:color="auto" w:fill="auto"/>
          </w:tcPr>
          <w:p w:rsidR="0001188D" w:rsidRPr="0001188D" w:rsidRDefault="0001188D" w:rsidP="009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88D" w:rsidRPr="0001188D" w:rsidTr="00B334D1">
        <w:tc>
          <w:tcPr>
            <w:tcW w:w="567" w:type="dxa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shd w:val="clear" w:color="auto" w:fill="auto"/>
          </w:tcPr>
          <w:p w:rsidR="0001188D" w:rsidRPr="0001188D" w:rsidRDefault="0001188D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01188D" w:rsidRPr="0001188D" w:rsidRDefault="00FF197E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1" w:type="dxa"/>
            <w:shd w:val="clear" w:color="auto" w:fill="auto"/>
          </w:tcPr>
          <w:p w:rsidR="0001188D" w:rsidRPr="0001188D" w:rsidRDefault="00FF197E" w:rsidP="00F3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33944" w:rsidRDefault="00F33944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EB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приоритетными направлениями деятельности останутся:</w:t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работы с одарёнными детьми через вовлечение их в конкурсное движение;</w:t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детей с ограниченными возможностями здоровья и детей-инвалидов к занятиям в учебных группах МАУ ДО ДДЮТЭ;</w:t>
      </w:r>
    </w:p>
    <w:p w:rsidR="00F01BD1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уровня компетентности педагогического коллектива через работу педагогической мастерской, участие педагогов МАУ ДО ДДЮТЭ в педагогических конференциях и конкурсах различного уровня;</w:t>
      </w:r>
    </w:p>
    <w:p w:rsidR="00C713EB" w:rsidRDefault="00F01BD1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 для занятий спортивным и оздоровительным туризмом</w:t>
      </w:r>
      <w:r w:rsidR="00C71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13EB" w:rsidRDefault="00C713EB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городских конкурсных мероприятий по туризму, краеведению, экологии и духовно-нравственному воспитанию;</w:t>
      </w:r>
    </w:p>
    <w:p w:rsidR="00F01BD1" w:rsidRPr="0001188D" w:rsidRDefault="00C713EB" w:rsidP="005D35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участия обучающихся школ города в областных краеведческих, экологических и культурологических мероприятиях</w:t>
      </w:r>
      <w:r w:rsidR="00F01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01BD1" w:rsidRPr="0001188D" w:rsidSect="00B334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0F" w:rsidRDefault="00BB2A0F">
      <w:pPr>
        <w:spacing w:after="0" w:line="240" w:lineRule="auto"/>
      </w:pPr>
      <w:r>
        <w:separator/>
      </w:r>
    </w:p>
  </w:endnote>
  <w:endnote w:type="continuationSeparator" w:id="0">
    <w:p w:rsidR="00BB2A0F" w:rsidRDefault="00BB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87028"/>
      <w:docPartObj>
        <w:docPartGallery w:val="Page Numbers (Bottom of Page)"/>
        <w:docPartUnique/>
      </w:docPartObj>
    </w:sdtPr>
    <w:sdtContent>
      <w:p w:rsidR="00FE5819" w:rsidRDefault="00FE58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AF">
          <w:rPr>
            <w:noProof/>
          </w:rPr>
          <w:t>1</w:t>
        </w:r>
        <w:r>
          <w:fldChar w:fldCharType="end"/>
        </w:r>
      </w:p>
    </w:sdtContent>
  </w:sdt>
  <w:p w:rsidR="00FE5819" w:rsidRDefault="00FE58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0F" w:rsidRDefault="00BB2A0F">
      <w:pPr>
        <w:spacing w:after="0" w:line="240" w:lineRule="auto"/>
      </w:pPr>
      <w:r>
        <w:separator/>
      </w:r>
    </w:p>
  </w:footnote>
  <w:footnote w:type="continuationSeparator" w:id="0">
    <w:p w:rsidR="00BB2A0F" w:rsidRDefault="00BB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21"/>
    <w:multiLevelType w:val="hybridMultilevel"/>
    <w:tmpl w:val="BDE8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409"/>
    <w:multiLevelType w:val="hybridMultilevel"/>
    <w:tmpl w:val="9530D71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F5439"/>
    <w:multiLevelType w:val="hybridMultilevel"/>
    <w:tmpl w:val="CBC24EC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A68709F"/>
    <w:multiLevelType w:val="hybridMultilevel"/>
    <w:tmpl w:val="C25E2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40F98"/>
    <w:multiLevelType w:val="hybridMultilevel"/>
    <w:tmpl w:val="E3086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D42C86"/>
    <w:multiLevelType w:val="hybridMultilevel"/>
    <w:tmpl w:val="8008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C57"/>
    <w:multiLevelType w:val="hybridMultilevel"/>
    <w:tmpl w:val="94E6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A56F0"/>
    <w:multiLevelType w:val="hybridMultilevel"/>
    <w:tmpl w:val="3D8E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586F"/>
    <w:multiLevelType w:val="hybridMultilevel"/>
    <w:tmpl w:val="6AA6F6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1C74"/>
    <w:multiLevelType w:val="hybridMultilevel"/>
    <w:tmpl w:val="34923996"/>
    <w:lvl w:ilvl="0" w:tplc="79B6A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FF2"/>
    <w:multiLevelType w:val="hybridMultilevel"/>
    <w:tmpl w:val="41CC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10B7"/>
    <w:multiLevelType w:val="hybridMultilevel"/>
    <w:tmpl w:val="2862B1F4"/>
    <w:lvl w:ilvl="0" w:tplc="B3A0AB3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94895"/>
    <w:multiLevelType w:val="hybridMultilevel"/>
    <w:tmpl w:val="96F6FC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3B68485B"/>
    <w:multiLevelType w:val="hybridMultilevel"/>
    <w:tmpl w:val="ED24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1393F"/>
    <w:multiLevelType w:val="hybridMultilevel"/>
    <w:tmpl w:val="C9CACF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4453CB"/>
    <w:multiLevelType w:val="hybridMultilevel"/>
    <w:tmpl w:val="A22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47432"/>
    <w:multiLevelType w:val="hybridMultilevel"/>
    <w:tmpl w:val="E52E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61370"/>
    <w:multiLevelType w:val="hybridMultilevel"/>
    <w:tmpl w:val="2958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E34B7"/>
    <w:multiLevelType w:val="hybridMultilevel"/>
    <w:tmpl w:val="E6D0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2268D"/>
    <w:multiLevelType w:val="hybridMultilevel"/>
    <w:tmpl w:val="04BCF810"/>
    <w:lvl w:ilvl="0" w:tplc="0419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0">
    <w:nsid w:val="74A24A3C"/>
    <w:multiLevelType w:val="hybridMultilevel"/>
    <w:tmpl w:val="6882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A4B71"/>
    <w:multiLevelType w:val="hybridMultilevel"/>
    <w:tmpl w:val="27ECDCF8"/>
    <w:lvl w:ilvl="0" w:tplc="DB5CDFCC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1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A"/>
    <w:rsid w:val="000109EF"/>
    <w:rsid w:val="0001188D"/>
    <w:rsid w:val="000231F9"/>
    <w:rsid w:val="0003257A"/>
    <w:rsid w:val="000339E8"/>
    <w:rsid w:val="00037C53"/>
    <w:rsid w:val="00057213"/>
    <w:rsid w:val="000A0C21"/>
    <w:rsid w:val="000A1142"/>
    <w:rsid w:val="000B5B95"/>
    <w:rsid w:val="000B65CE"/>
    <w:rsid w:val="000E5711"/>
    <w:rsid w:val="000E69F4"/>
    <w:rsid w:val="001948BC"/>
    <w:rsid w:val="001A0E53"/>
    <w:rsid w:val="001B5A82"/>
    <w:rsid w:val="001C380B"/>
    <w:rsid w:val="002510D2"/>
    <w:rsid w:val="0025325B"/>
    <w:rsid w:val="00260A89"/>
    <w:rsid w:val="0029658A"/>
    <w:rsid w:val="00296F1F"/>
    <w:rsid w:val="002C0B92"/>
    <w:rsid w:val="002C4F3C"/>
    <w:rsid w:val="002E4A7E"/>
    <w:rsid w:val="002F2CE4"/>
    <w:rsid w:val="0035063D"/>
    <w:rsid w:val="00356086"/>
    <w:rsid w:val="003967CD"/>
    <w:rsid w:val="003C5D21"/>
    <w:rsid w:val="003E59DA"/>
    <w:rsid w:val="003F6366"/>
    <w:rsid w:val="00426AC5"/>
    <w:rsid w:val="004418D5"/>
    <w:rsid w:val="00453946"/>
    <w:rsid w:val="00470E8E"/>
    <w:rsid w:val="00473C33"/>
    <w:rsid w:val="00483A0D"/>
    <w:rsid w:val="00495D93"/>
    <w:rsid w:val="00505A57"/>
    <w:rsid w:val="00516445"/>
    <w:rsid w:val="00526B73"/>
    <w:rsid w:val="00546D7D"/>
    <w:rsid w:val="00547199"/>
    <w:rsid w:val="00566B8E"/>
    <w:rsid w:val="00570850"/>
    <w:rsid w:val="005712B0"/>
    <w:rsid w:val="005A7A46"/>
    <w:rsid w:val="005B5317"/>
    <w:rsid w:val="005C1A95"/>
    <w:rsid w:val="005D3573"/>
    <w:rsid w:val="005E2E54"/>
    <w:rsid w:val="0064361A"/>
    <w:rsid w:val="00656E4E"/>
    <w:rsid w:val="006A55C4"/>
    <w:rsid w:val="006B02E2"/>
    <w:rsid w:val="006C1C99"/>
    <w:rsid w:val="006E1BB7"/>
    <w:rsid w:val="007101FD"/>
    <w:rsid w:val="00723BA2"/>
    <w:rsid w:val="00740D26"/>
    <w:rsid w:val="00746A21"/>
    <w:rsid w:val="007558FE"/>
    <w:rsid w:val="007849ED"/>
    <w:rsid w:val="007C6D31"/>
    <w:rsid w:val="007C70DB"/>
    <w:rsid w:val="007E6D86"/>
    <w:rsid w:val="0080494C"/>
    <w:rsid w:val="00806D98"/>
    <w:rsid w:val="008243C1"/>
    <w:rsid w:val="00863495"/>
    <w:rsid w:val="0089014F"/>
    <w:rsid w:val="00905FF3"/>
    <w:rsid w:val="00914095"/>
    <w:rsid w:val="00952D72"/>
    <w:rsid w:val="00975FF5"/>
    <w:rsid w:val="009D0850"/>
    <w:rsid w:val="009E0D0C"/>
    <w:rsid w:val="009E6B87"/>
    <w:rsid w:val="009E70F7"/>
    <w:rsid w:val="009F552D"/>
    <w:rsid w:val="00A06B19"/>
    <w:rsid w:val="00A1653E"/>
    <w:rsid w:val="00A523E3"/>
    <w:rsid w:val="00AA2AC0"/>
    <w:rsid w:val="00AE0DF1"/>
    <w:rsid w:val="00B178C4"/>
    <w:rsid w:val="00B2138A"/>
    <w:rsid w:val="00B32F6A"/>
    <w:rsid w:val="00B334D1"/>
    <w:rsid w:val="00B44323"/>
    <w:rsid w:val="00B57E73"/>
    <w:rsid w:val="00B66879"/>
    <w:rsid w:val="00B707AF"/>
    <w:rsid w:val="00B867CD"/>
    <w:rsid w:val="00B924C3"/>
    <w:rsid w:val="00BA0BD0"/>
    <w:rsid w:val="00BB2A0F"/>
    <w:rsid w:val="00BD2C32"/>
    <w:rsid w:val="00BE2DDE"/>
    <w:rsid w:val="00BE39AC"/>
    <w:rsid w:val="00C052EA"/>
    <w:rsid w:val="00C102AB"/>
    <w:rsid w:val="00C42DEC"/>
    <w:rsid w:val="00C713EB"/>
    <w:rsid w:val="00C776E6"/>
    <w:rsid w:val="00C8478B"/>
    <w:rsid w:val="00CD2C91"/>
    <w:rsid w:val="00CE40E6"/>
    <w:rsid w:val="00CE53F7"/>
    <w:rsid w:val="00D054AC"/>
    <w:rsid w:val="00D65831"/>
    <w:rsid w:val="00DB1315"/>
    <w:rsid w:val="00DC582C"/>
    <w:rsid w:val="00DD2F8A"/>
    <w:rsid w:val="00DD5978"/>
    <w:rsid w:val="00DE3C31"/>
    <w:rsid w:val="00DE71E3"/>
    <w:rsid w:val="00DF1ABD"/>
    <w:rsid w:val="00E01860"/>
    <w:rsid w:val="00E52928"/>
    <w:rsid w:val="00E574B5"/>
    <w:rsid w:val="00E74CD3"/>
    <w:rsid w:val="00EA188C"/>
    <w:rsid w:val="00EA38C7"/>
    <w:rsid w:val="00EB6441"/>
    <w:rsid w:val="00EB7734"/>
    <w:rsid w:val="00EC5027"/>
    <w:rsid w:val="00EE7D73"/>
    <w:rsid w:val="00EF42DB"/>
    <w:rsid w:val="00F01BD1"/>
    <w:rsid w:val="00F140B9"/>
    <w:rsid w:val="00F27107"/>
    <w:rsid w:val="00F33944"/>
    <w:rsid w:val="00F525AA"/>
    <w:rsid w:val="00FB7B93"/>
    <w:rsid w:val="00FC54BE"/>
    <w:rsid w:val="00FE5819"/>
    <w:rsid w:val="00FF197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79"/>
    <w:pPr>
      <w:spacing w:after="0" w:line="240" w:lineRule="auto"/>
    </w:pPr>
  </w:style>
  <w:style w:type="table" w:styleId="a4">
    <w:name w:val="Table Grid"/>
    <w:basedOn w:val="a1"/>
    <w:uiPriority w:val="59"/>
    <w:rsid w:val="00B6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6B8E"/>
    <w:pPr>
      <w:ind w:left="720"/>
      <w:contextualSpacing/>
    </w:pPr>
  </w:style>
  <w:style w:type="character" w:styleId="a6">
    <w:name w:val="Hyperlink"/>
    <w:uiPriority w:val="99"/>
    <w:rsid w:val="00A523E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525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8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ED"/>
  </w:style>
  <w:style w:type="paragraph" w:styleId="a9">
    <w:name w:val="Body Text"/>
    <w:basedOn w:val="a"/>
    <w:link w:val="aa"/>
    <w:rsid w:val="00453946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453946"/>
    <w:rPr>
      <w:rFonts w:ascii="Times New Roman" w:eastAsia="Times New Roman" w:hAnsi="Times New Roman" w:cs="Times New Roman"/>
      <w:lang w:eastAsia="ru-RU"/>
    </w:rPr>
  </w:style>
  <w:style w:type="table" w:customStyle="1" w:styleId="4">
    <w:name w:val="Сетка таблицы4"/>
    <w:basedOn w:val="a1"/>
    <w:next w:val="a4"/>
    <w:uiPriority w:val="59"/>
    <w:rsid w:val="00BD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rsid w:val="000109EF"/>
  </w:style>
  <w:style w:type="table" w:customStyle="1" w:styleId="7">
    <w:name w:val="Сетка таблицы7"/>
    <w:basedOn w:val="a1"/>
    <w:next w:val="a4"/>
    <w:uiPriority w:val="99"/>
    <w:rsid w:val="001B5A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79"/>
    <w:pPr>
      <w:spacing w:after="0" w:line="240" w:lineRule="auto"/>
    </w:pPr>
  </w:style>
  <w:style w:type="table" w:styleId="a4">
    <w:name w:val="Table Grid"/>
    <w:basedOn w:val="a1"/>
    <w:uiPriority w:val="59"/>
    <w:rsid w:val="00B6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6B8E"/>
    <w:pPr>
      <w:ind w:left="720"/>
      <w:contextualSpacing/>
    </w:pPr>
  </w:style>
  <w:style w:type="character" w:styleId="a6">
    <w:name w:val="Hyperlink"/>
    <w:uiPriority w:val="99"/>
    <w:rsid w:val="00A523E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525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8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84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9ED"/>
  </w:style>
  <w:style w:type="paragraph" w:styleId="a9">
    <w:name w:val="Body Text"/>
    <w:basedOn w:val="a"/>
    <w:link w:val="aa"/>
    <w:rsid w:val="00453946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453946"/>
    <w:rPr>
      <w:rFonts w:ascii="Times New Roman" w:eastAsia="Times New Roman" w:hAnsi="Times New Roman" w:cs="Times New Roman"/>
      <w:lang w:eastAsia="ru-RU"/>
    </w:rPr>
  </w:style>
  <w:style w:type="table" w:customStyle="1" w:styleId="4">
    <w:name w:val="Сетка таблицы4"/>
    <w:basedOn w:val="a1"/>
    <w:next w:val="a4"/>
    <w:uiPriority w:val="59"/>
    <w:rsid w:val="00BD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952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rsid w:val="000109EF"/>
  </w:style>
  <w:style w:type="table" w:customStyle="1" w:styleId="7">
    <w:name w:val="Сетка таблицы7"/>
    <w:basedOn w:val="a1"/>
    <w:next w:val="a4"/>
    <w:uiPriority w:val="99"/>
    <w:rsid w:val="001B5A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ontest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conte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ontes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ontest.ne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67F3-79A5-424C-AE26-5E762B07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32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31</cp:revision>
  <cp:lastPrinted>2015-07-01T06:53:00Z</cp:lastPrinted>
  <dcterms:created xsi:type="dcterms:W3CDTF">2015-06-23T05:31:00Z</dcterms:created>
  <dcterms:modified xsi:type="dcterms:W3CDTF">2016-09-09T04:11:00Z</dcterms:modified>
</cp:coreProperties>
</file>